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C53B9" w14:textId="77777777" w:rsidR="002329E7" w:rsidRDefault="002329E7"/>
    <w:p w14:paraId="3CCC53BA" w14:textId="77777777" w:rsidR="00D35B4D" w:rsidRDefault="00D35B4D"/>
    <w:tbl>
      <w:tblPr>
        <w:tblStyle w:val="TableGrid"/>
        <w:tblW w:w="15784" w:type="dxa"/>
        <w:tblInd w:w="-792" w:type="dxa"/>
        <w:tblLook w:val="04A0" w:firstRow="1" w:lastRow="0" w:firstColumn="1" w:lastColumn="0" w:noHBand="0" w:noVBand="1"/>
      </w:tblPr>
      <w:tblGrid>
        <w:gridCol w:w="3008"/>
        <w:gridCol w:w="2824"/>
        <w:gridCol w:w="5206"/>
        <w:gridCol w:w="2100"/>
        <w:gridCol w:w="2646"/>
      </w:tblGrid>
      <w:tr w:rsidR="009916F4" w14:paraId="3CCC53BD" w14:textId="77777777" w:rsidTr="0023354B">
        <w:trPr>
          <w:trHeight w:val="532"/>
        </w:trPr>
        <w:tc>
          <w:tcPr>
            <w:tcW w:w="5580" w:type="dxa"/>
            <w:gridSpan w:val="2"/>
          </w:tcPr>
          <w:p w14:paraId="3CCC53BB" w14:textId="6C5FD638" w:rsidR="009916F4" w:rsidRPr="0023354B" w:rsidRDefault="009916F4" w:rsidP="00A77CB3">
            <w:pPr>
              <w:tabs>
                <w:tab w:val="left" w:pos="1530"/>
              </w:tabs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3354B">
              <w:rPr>
                <w:rFonts w:ascii="Calibri Light" w:hAnsi="Calibri Light"/>
                <w:b/>
                <w:i/>
                <w:sz w:val="20"/>
                <w:szCs w:val="20"/>
              </w:rPr>
              <w:t>Subject:</w:t>
            </w:r>
            <w:r w:rsidR="00116833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 </w:t>
            </w:r>
            <w:r w:rsidR="00A77CB3">
              <w:rPr>
                <w:rFonts w:ascii="Calibri Light" w:hAnsi="Calibri Light"/>
                <w:b/>
                <w:i/>
                <w:sz w:val="20"/>
                <w:szCs w:val="20"/>
              </w:rPr>
              <w:tab/>
              <w:t>Physical Education</w:t>
            </w:r>
          </w:p>
        </w:tc>
        <w:tc>
          <w:tcPr>
            <w:tcW w:w="10204" w:type="dxa"/>
            <w:gridSpan w:val="3"/>
          </w:tcPr>
          <w:p w14:paraId="3CCC53BC" w14:textId="1951012C" w:rsidR="009916F4" w:rsidRPr="0023354B" w:rsidRDefault="009916F4" w:rsidP="00B127E6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3354B">
              <w:rPr>
                <w:rFonts w:ascii="Calibri Light" w:hAnsi="Calibri Light"/>
                <w:b/>
                <w:i/>
                <w:sz w:val="20"/>
                <w:szCs w:val="20"/>
              </w:rPr>
              <w:t>Subject Leader:</w:t>
            </w:r>
            <w:r w:rsidR="00116833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 </w:t>
            </w:r>
            <w:r w:rsidR="00A77CB3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 Lorraine Abbott</w:t>
            </w:r>
          </w:p>
        </w:tc>
      </w:tr>
      <w:tr w:rsidR="00C521D0" w14:paraId="3CCC53C6" w14:textId="77777777" w:rsidTr="00C521D0">
        <w:trPr>
          <w:trHeight w:val="822"/>
        </w:trPr>
        <w:tc>
          <w:tcPr>
            <w:tcW w:w="4500" w:type="dxa"/>
          </w:tcPr>
          <w:p w14:paraId="3CCC53BE" w14:textId="3739A3B5" w:rsidR="00C521D0" w:rsidRDefault="00C521D0" w:rsidP="00E4735A">
            <w:pPr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3354B">
              <w:rPr>
                <w:rFonts w:ascii="Calibri Light" w:hAnsi="Calibri Light"/>
                <w:b/>
                <w:i/>
                <w:sz w:val="20"/>
                <w:szCs w:val="20"/>
              </w:rPr>
              <w:t>Focus of Monitoring: (planning, differentiation, cross-curricular links</w:t>
            </w:r>
            <w:r w:rsidR="00E4735A">
              <w:rPr>
                <w:rFonts w:ascii="Calibri Light" w:hAnsi="Calibri Light"/>
                <w:b/>
                <w:i/>
                <w:sz w:val="20"/>
                <w:szCs w:val="20"/>
              </w:rPr>
              <w:t>, assessment, PP progress, GD, EYFS</w:t>
            </w:r>
            <w:r w:rsidRPr="0023354B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 etc)</w:t>
            </w:r>
          </w:p>
          <w:p w14:paraId="4784552F" w14:textId="511831B6" w:rsidR="003E5243" w:rsidRPr="0023354B" w:rsidRDefault="00E4735A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Link</w:t>
            </w:r>
            <w:r w:rsidR="003E5243">
              <w:rPr>
                <w:rFonts w:ascii="Calibri Light" w:hAnsi="Calibri Light"/>
                <w:b/>
                <w:sz w:val="20"/>
                <w:szCs w:val="20"/>
              </w:rPr>
              <w:t xml:space="preserve"> to standards and quality of teaching and learning</w:t>
            </w:r>
          </w:p>
          <w:p w14:paraId="3CCC53BF" w14:textId="77777777" w:rsidR="00C521D0" w:rsidRPr="0023354B" w:rsidRDefault="00C521D0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3CCC53C0" w14:textId="77777777" w:rsidR="00C521D0" w:rsidRPr="0023354B" w:rsidRDefault="00C521D0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3432" w:type="dxa"/>
            <w:gridSpan w:val="2"/>
          </w:tcPr>
          <w:p w14:paraId="3CCC53C1" w14:textId="77777777" w:rsidR="00C521D0" w:rsidRPr="0023354B" w:rsidRDefault="00C521D0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3354B">
              <w:rPr>
                <w:rFonts w:ascii="Calibri Light" w:hAnsi="Calibri Light"/>
                <w:b/>
                <w:i/>
                <w:sz w:val="20"/>
                <w:szCs w:val="20"/>
              </w:rPr>
              <w:t>Activities Undertaken: (planning scrutiny, book monitoring, pupil conferencing, lesson observations etc</w:t>
            </w:r>
          </w:p>
        </w:tc>
        <w:tc>
          <w:tcPr>
            <w:tcW w:w="3146" w:type="dxa"/>
          </w:tcPr>
          <w:p w14:paraId="3CCC53C2" w14:textId="77777777" w:rsidR="00C521D0" w:rsidRPr="0023354B" w:rsidRDefault="00C521D0" w:rsidP="006F228B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3354B">
              <w:rPr>
                <w:rFonts w:ascii="Calibri Light" w:hAnsi="Calibri Light"/>
                <w:b/>
                <w:i/>
                <w:sz w:val="20"/>
                <w:szCs w:val="20"/>
              </w:rPr>
              <w:t>Outcomes and impact from Monitoring:</w:t>
            </w:r>
          </w:p>
          <w:p w14:paraId="3CCC53C3" w14:textId="77777777" w:rsidR="00C521D0" w:rsidRPr="0023354B" w:rsidRDefault="00C521D0" w:rsidP="006F228B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3CCC53C4" w14:textId="77777777" w:rsidR="00C521D0" w:rsidRPr="0023354B" w:rsidRDefault="00C521D0" w:rsidP="006F228B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4706" w:type="dxa"/>
          </w:tcPr>
          <w:p w14:paraId="3CCC53C5" w14:textId="77777777" w:rsidR="00C521D0" w:rsidRPr="0023354B" w:rsidRDefault="00C521D0" w:rsidP="006F228B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3354B">
              <w:rPr>
                <w:rFonts w:ascii="Calibri Light" w:hAnsi="Calibri Light"/>
                <w:b/>
                <w:i/>
                <w:sz w:val="20"/>
                <w:szCs w:val="20"/>
              </w:rPr>
              <w:t>Further Action to be taken next year</w:t>
            </w:r>
          </w:p>
        </w:tc>
      </w:tr>
      <w:tr w:rsidR="00C521D0" w14:paraId="3CCC53CD" w14:textId="77777777" w:rsidTr="00C521D0">
        <w:trPr>
          <w:trHeight w:val="1810"/>
        </w:trPr>
        <w:tc>
          <w:tcPr>
            <w:tcW w:w="4500" w:type="dxa"/>
          </w:tcPr>
          <w:p w14:paraId="3CCC53C8" w14:textId="266857DB" w:rsidR="00C521D0" w:rsidRPr="007B01CA" w:rsidRDefault="00C0437C" w:rsidP="00A77CB3">
            <w:r>
              <w:t>Increase in participation of lunchtime and after school clubs especially in selected groups (SEN/ PP</w:t>
            </w:r>
            <w:r w:rsidR="007B01CA">
              <w:t xml:space="preserve"> / DD</w:t>
            </w:r>
            <w:r>
              <w:t>).</w:t>
            </w:r>
          </w:p>
        </w:tc>
        <w:tc>
          <w:tcPr>
            <w:tcW w:w="3432" w:type="dxa"/>
            <w:gridSpan w:val="2"/>
          </w:tcPr>
          <w:p w14:paraId="0C7ED618" w14:textId="77777777" w:rsidR="00A77CB3" w:rsidRPr="007B01CA" w:rsidRDefault="00C0437C">
            <w:r w:rsidRPr="007B01CA">
              <w:t>. Pupil surveys to identify inactive selected groups</w:t>
            </w:r>
          </w:p>
          <w:p w14:paraId="0E277402" w14:textId="77777777" w:rsidR="00C0437C" w:rsidRPr="007B01CA" w:rsidRDefault="00C0437C">
            <w:r w:rsidRPr="007B01CA">
              <w:t>. After-school clubs in line with requests of pupil surveys</w:t>
            </w:r>
          </w:p>
          <w:p w14:paraId="3CCC53C9" w14:textId="44D7332D" w:rsidR="00C0437C" w:rsidRPr="007B01CA" w:rsidRDefault="00C0437C">
            <w:r w:rsidRPr="007B01CA">
              <w:t>. Play Leaders to be trained to organise lunchtime activities for selected groups</w:t>
            </w:r>
          </w:p>
        </w:tc>
        <w:tc>
          <w:tcPr>
            <w:tcW w:w="3146" w:type="dxa"/>
          </w:tcPr>
          <w:p w14:paraId="3CCC53CB" w14:textId="5218C05D" w:rsidR="00C619E7" w:rsidRPr="009916F4" w:rsidRDefault="00C0437C" w:rsidP="006F228B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4706" w:type="dxa"/>
          </w:tcPr>
          <w:p w14:paraId="3CCC53CC" w14:textId="2D5D433C" w:rsidR="00C619E7" w:rsidRPr="009916F4" w:rsidRDefault="00C619E7" w:rsidP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</w:tr>
      <w:tr w:rsidR="00C521D0" w14:paraId="3CCC53D2" w14:textId="77777777" w:rsidTr="00C521D0">
        <w:trPr>
          <w:trHeight w:val="1552"/>
        </w:trPr>
        <w:tc>
          <w:tcPr>
            <w:tcW w:w="4500" w:type="dxa"/>
          </w:tcPr>
          <w:p w14:paraId="3CCC53CE" w14:textId="3927A8A8" w:rsidR="00A77CB3" w:rsidRPr="007B01CA" w:rsidRDefault="00C0437C">
            <w:r>
              <w:t xml:space="preserve">To continue to actively promote positive well- being and mental health across the school and within SMSC and ensure children understand how to develop their own </w:t>
            </w:r>
            <w:proofErr w:type="spellStart"/>
            <w:r>
              <w:t>well being</w:t>
            </w:r>
            <w:proofErr w:type="spellEnd"/>
            <w:r>
              <w:t xml:space="preserve"> and thrive emotionally displaying resilience and strength in adverse situations.</w:t>
            </w:r>
          </w:p>
        </w:tc>
        <w:tc>
          <w:tcPr>
            <w:tcW w:w="3432" w:type="dxa"/>
            <w:gridSpan w:val="2"/>
          </w:tcPr>
          <w:p w14:paraId="26BC5E09" w14:textId="77777777" w:rsidR="00C521D0" w:rsidRPr="007B01CA" w:rsidRDefault="00C0437C">
            <w:r w:rsidRPr="007B01CA">
              <w:t xml:space="preserve">. Classes to take part in one wellbeing PE session per term, focused on mindfulness/ yoga </w:t>
            </w:r>
          </w:p>
          <w:p w14:paraId="3CCC53CF" w14:textId="37200D44" w:rsidR="00C0437C" w:rsidRPr="007B01CA" w:rsidRDefault="00C0437C">
            <w:r w:rsidRPr="007B01CA">
              <w:t>. PE plans to include how to develop “head, heart and hands” as part of lessons. Increased teacher reference to head and heart.</w:t>
            </w:r>
          </w:p>
        </w:tc>
        <w:tc>
          <w:tcPr>
            <w:tcW w:w="3146" w:type="dxa"/>
          </w:tcPr>
          <w:p w14:paraId="3CCC53D0" w14:textId="16137C77" w:rsidR="00C619E7" w:rsidRPr="009916F4" w:rsidRDefault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  <w:tc>
          <w:tcPr>
            <w:tcW w:w="4706" w:type="dxa"/>
          </w:tcPr>
          <w:p w14:paraId="3CCC53D1" w14:textId="244A84ED" w:rsidR="00C521D0" w:rsidRPr="009916F4" w:rsidRDefault="00C521D0" w:rsidP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</w:tr>
      <w:tr w:rsidR="00C521D0" w14:paraId="3CCC53D7" w14:textId="77777777" w:rsidTr="00C521D0">
        <w:trPr>
          <w:trHeight w:val="1830"/>
        </w:trPr>
        <w:tc>
          <w:tcPr>
            <w:tcW w:w="4500" w:type="dxa"/>
          </w:tcPr>
          <w:p w14:paraId="3CCC53D3" w14:textId="3493EAD8" w:rsidR="00C521D0" w:rsidRPr="007B01CA" w:rsidRDefault="00C0437C">
            <w:r w:rsidRPr="007B01CA">
              <w:lastRenderedPageBreak/>
              <w:t>To ensure value for money from PE Sport Premium funding</w:t>
            </w:r>
          </w:p>
        </w:tc>
        <w:tc>
          <w:tcPr>
            <w:tcW w:w="3432" w:type="dxa"/>
            <w:gridSpan w:val="2"/>
          </w:tcPr>
          <w:p w14:paraId="7604EBFA" w14:textId="77777777" w:rsidR="00A77CB3" w:rsidRPr="007B01CA" w:rsidRDefault="00C0437C">
            <w:r w:rsidRPr="007B01CA">
              <w:t xml:space="preserve">Gold contract with PASS Ltd. </w:t>
            </w:r>
          </w:p>
          <w:p w14:paraId="41F3BE08" w14:textId="77777777" w:rsidR="00C0437C" w:rsidRPr="007B01CA" w:rsidRDefault="00C0437C">
            <w:r w:rsidRPr="007B01CA">
              <w:t>Support to include:</w:t>
            </w:r>
          </w:p>
          <w:p w14:paraId="53A6C16A" w14:textId="5B9FF4C4" w:rsidR="007B01CA" w:rsidRPr="007B01CA" w:rsidRDefault="007B01CA">
            <w:hyperlink r:id="rId10" w:history="1">
              <w:r w:rsidRPr="007B01CA">
                <w:t>https://www.passlt</w:t>
              </w:r>
              <w:r w:rsidRPr="007B01CA">
                <w:t>d</w:t>
              </w:r>
              <w:r w:rsidRPr="007B01CA">
                <w:t>.org/_files/ugd/ff1e47_ec48172071bf441bb294eaa7301b21da.pdf</w:t>
              </w:r>
            </w:hyperlink>
            <w:r>
              <w:t xml:space="preserve"> </w:t>
            </w:r>
          </w:p>
          <w:p w14:paraId="3CCC53D4" w14:textId="2B360D3E" w:rsidR="007B01CA" w:rsidRPr="007B01CA" w:rsidRDefault="007B01CA"/>
        </w:tc>
        <w:tc>
          <w:tcPr>
            <w:tcW w:w="3146" w:type="dxa"/>
          </w:tcPr>
          <w:p w14:paraId="3CCC53D5" w14:textId="67560DE9" w:rsidR="00C521D0" w:rsidRPr="009916F4" w:rsidRDefault="00C521D0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  <w:tc>
          <w:tcPr>
            <w:tcW w:w="4706" w:type="dxa"/>
          </w:tcPr>
          <w:p w14:paraId="3CCC53D6" w14:textId="41FB78CC" w:rsidR="00C521D0" w:rsidRPr="009916F4" w:rsidRDefault="00C521D0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</w:tr>
      <w:tr w:rsidR="00C619E7" w14:paraId="4970F652" w14:textId="77777777" w:rsidTr="00C521D0">
        <w:trPr>
          <w:trHeight w:val="1830"/>
        </w:trPr>
        <w:tc>
          <w:tcPr>
            <w:tcW w:w="4500" w:type="dxa"/>
          </w:tcPr>
          <w:p w14:paraId="43D1D152" w14:textId="107F6212" w:rsidR="00C619E7" w:rsidRPr="007B01CA" w:rsidRDefault="007B01CA">
            <w:r w:rsidRPr="007B01CA">
              <w:t>The engagement of all pupils in regular physical activity</w:t>
            </w:r>
          </w:p>
        </w:tc>
        <w:tc>
          <w:tcPr>
            <w:tcW w:w="3432" w:type="dxa"/>
            <w:gridSpan w:val="2"/>
          </w:tcPr>
          <w:p w14:paraId="772E0CFB" w14:textId="77777777" w:rsidR="00A77CB3" w:rsidRDefault="00F65482">
            <w:r>
              <w:t xml:space="preserve">Floor book scrutiny </w:t>
            </w:r>
          </w:p>
          <w:p w14:paraId="17880306" w14:textId="0421A12C" w:rsidR="00F65482" w:rsidRDefault="00F65482">
            <w:r>
              <w:t>Active participation in PE for children with no kit/injury’s</w:t>
            </w:r>
          </w:p>
          <w:p w14:paraId="1930C35E" w14:textId="01BBD42B" w:rsidR="00F65482" w:rsidRDefault="00F65482">
            <w:r>
              <w:t>Curriculum mapping to access all activity areas</w:t>
            </w:r>
          </w:p>
          <w:p w14:paraId="63580A8F" w14:textId="19561C4A" w:rsidR="00F65482" w:rsidRPr="007B01CA" w:rsidRDefault="00F65482"/>
        </w:tc>
        <w:tc>
          <w:tcPr>
            <w:tcW w:w="3146" w:type="dxa"/>
          </w:tcPr>
          <w:p w14:paraId="4399ECA3" w14:textId="69DFD276" w:rsidR="00C619E7" w:rsidRDefault="00C619E7" w:rsidP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06" w:type="dxa"/>
          </w:tcPr>
          <w:p w14:paraId="0317F725" w14:textId="752A111F" w:rsidR="00C619E7" w:rsidRDefault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</w:tr>
      <w:tr w:rsidR="00C619E7" w14:paraId="4585BABA" w14:textId="77777777" w:rsidTr="00C521D0">
        <w:trPr>
          <w:trHeight w:val="1830"/>
        </w:trPr>
        <w:tc>
          <w:tcPr>
            <w:tcW w:w="4500" w:type="dxa"/>
          </w:tcPr>
          <w:p w14:paraId="3BCD4A4D" w14:textId="095BA02A" w:rsidR="00C619E7" w:rsidRPr="00F65482" w:rsidRDefault="00F65482" w:rsidP="00C619E7">
            <w:r>
              <w:t>Increased participation in competitive sport</w:t>
            </w:r>
          </w:p>
        </w:tc>
        <w:tc>
          <w:tcPr>
            <w:tcW w:w="3432" w:type="dxa"/>
            <w:gridSpan w:val="2"/>
          </w:tcPr>
          <w:p w14:paraId="4554926B" w14:textId="54CFDEB1" w:rsidR="00F65482" w:rsidRDefault="00F65482" w:rsidP="00F65482">
            <w:r w:rsidRPr="00F65482">
              <w:t>Take part in</w:t>
            </w:r>
            <w:r>
              <w:t xml:space="preserve"> inter school</w:t>
            </w:r>
            <w:r w:rsidRPr="00F65482">
              <w:t xml:space="preserve"> personal challenge competitions run by PASS</w:t>
            </w:r>
          </w:p>
          <w:p w14:paraId="013F9ECE" w14:textId="77777777" w:rsidR="00A77CB3" w:rsidRDefault="00F65482" w:rsidP="00F65482">
            <w:r w:rsidRPr="00F65482">
              <w:t xml:space="preserve"> Intra house competitions run at the end of each term</w:t>
            </w:r>
          </w:p>
          <w:p w14:paraId="4DA85266" w14:textId="459F0996" w:rsidR="00F65482" w:rsidRPr="00F65482" w:rsidRDefault="00F65482" w:rsidP="00F65482"/>
        </w:tc>
        <w:tc>
          <w:tcPr>
            <w:tcW w:w="3146" w:type="dxa"/>
          </w:tcPr>
          <w:p w14:paraId="4D6DF882" w14:textId="3E54B9D1" w:rsidR="00C619E7" w:rsidRDefault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  <w:tc>
          <w:tcPr>
            <w:tcW w:w="4706" w:type="dxa"/>
          </w:tcPr>
          <w:p w14:paraId="0EE36AD2" w14:textId="0EBE872E" w:rsidR="00084757" w:rsidRDefault="0008475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</w:tr>
      <w:tr w:rsidR="00C619E7" w14:paraId="5CC2024A" w14:textId="77777777" w:rsidTr="00C521D0">
        <w:trPr>
          <w:trHeight w:val="1830"/>
        </w:trPr>
        <w:tc>
          <w:tcPr>
            <w:tcW w:w="4500" w:type="dxa"/>
          </w:tcPr>
          <w:p w14:paraId="63464126" w14:textId="77777777" w:rsidR="00C619E7" w:rsidRDefault="00C619E7" w:rsidP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  <w:tc>
          <w:tcPr>
            <w:tcW w:w="3432" w:type="dxa"/>
            <w:gridSpan w:val="2"/>
          </w:tcPr>
          <w:p w14:paraId="193E2FD7" w14:textId="77777777" w:rsidR="00C619E7" w:rsidRDefault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  <w:tc>
          <w:tcPr>
            <w:tcW w:w="3146" w:type="dxa"/>
          </w:tcPr>
          <w:p w14:paraId="01BE0734" w14:textId="77777777" w:rsidR="00C619E7" w:rsidRDefault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  <w:tc>
          <w:tcPr>
            <w:tcW w:w="4706" w:type="dxa"/>
          </w:tcPr>
          <w:p w14:paraId="7226FCED" w14:textId="77777777" w:rsidR="00C619E7" w:rsidRDefault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</w:tr>
    </w:tbl>
    <w:p w14:paraId="3CCC53D8" w14:textId="77777777" w:rsidR="00D35B4D" w:rsidRDefault="00D35B4D">
      <w:pPr>
        <w:rPr>
          <w:sz w:val="28"/>
          <w:szCs w:val="28"/>
        </w:rPr>
      </w:pPr>
    </w:p>
    <w:p w14:paraId="3CCC53D9" w14:textId="77777777" w:rsidR="0023354B" w:rsidRDefault="0023354B">
      <w:pPr>
        <w:rPr>
          <w:sz w:val="28"/>
          <w:szCs w:val="28"/>
        </w:rPr>
      </w:pPr>
    </w:p>
    <w:p w14:paraId="3CCC53DA" w14:textId="201CA278" w:rsidR="0023354B" w:rsidRDefault="00E4735A">
      <w:pPr>
        <w:rPr>
          <w:sz w:val="28"/>
          <w:szCs w:val="28"/>
        </w:rPr>
      </w:pPr>
      <w:r>
        <w:rPr>
          <w:sz w:val="28"/>
          <w:szCs w:val="28"/>
        </w:rPr>
        <w:lastRenderedPageBreak/>
        <w:t>Refer to subject leader handbook.</w:t>
      </w:r>
    </w:p>
    <w:p w14:paraId="3CCC53DB" w14:textId="1040344C" w:rsidR="0023354B" w:rsidRDefault="0023354B">
      <w:pPr>
        <w:rPr>
          <w:sz w:val="28"/>
          <w:szCs w:val="28"/>
        </w:rPr>
      </w:pPr>
      <w:r>
        <w:rPr>
          <w:sz w:val="28"/>
          <w:szCs w:val="28"/>
        </w:rPr>
        <w:t xml:space="preserve">Questions </w:t>
      </w:r>
      <w:r w:rsidR="00666364">
        <w:rPr>
          <w:sz w:val="28"/>
          <w:szCs w:val="28"/>
        </w:rPr>
        <w:t>to think about:</w:t>
      </w:r>
      <w:r w:rsidR="00E4735A">
        <w:rPr>
          <w:sz w:val="28"/>
          <w:szCs w:val="28"/>
        </w:rPr>
        <w:t xml:space="preserve"> </w:t>
      </w:r>
    </w:p>
    <w:p w14:paraId="3CCC53DE" w14:textId="77777777" w:rsidR="0023354B" w:rsidRDefault="0023354B" w:rsidP="00666364">
      <w:pPr>
        <w:pStyle w:val="NoSpacing"/>
        <w:numPr>
          <w:ilvl w:val="0"/>
          <w:numId w:val="1"/>
        </w:numPr>
      </w:pPr>
      <w:r>
        <w:t>What monitoring activities have taken place this year?</w:t>
      </w:r>
    </w:p>
    <w:p w14:paraId="3CCC53DF" w14:textId="57DF04F3" w:rsidR="0023354B" w:rsidRDefault="0023354B" w:rsidP="00666364">
      <w:pPr>
        <w:pStyle w:val="NoSpacing"/>
        <w:numPr>
          <w:ilvl w:val="0"/>
          <w:numId w:val="1"/>
        </w:numPr>
      </w:pPr>
      <w:r>
        <w:t>What do pupil outcomes look like?</w:t>
      </w:r>
    </w:p>
    <w:p w14:paraId="21CDB3D9" w14:textId="18579D93" w:rsidR="00E4735A" w:rsidRDefault="00E4735A" w:rsidP="00666364">
      <w:pPr>
        <w:pStyle w:val="NoSpacing"/>
        <w:numPr>
          <w:ilvl w:val="0"/>
          <w:numId w:val="1"/>
        </w:numPr>
      </w:pPr>
      <w:r>
        <w:t>What is the standard of teaching and learning in your subject? What evidence do you have of this?</w:t>
      </w:r>
    </w:p>
    <w:p w14:paraId="3CCC53E0" w14:textId="77777777" w:rsidR="0023354B" w:rsidRDefault="0023354B" w:rsidP="00666364">
      <w:pPr>
        <w:pStyle w:val="NoSpacing"/>
        <w:numPr>
          <w:ilvl w:val="0"/>
          <w:numId w:val="1"/>
        </w:numPr>
      </w:pPr>
      <w:r>
        <w:t>What collaborative work has taken place either in school (how have you supported other teachers) or across schools?</w:t>
      </w:r>
    </w:p>
    <w:p w14:paraId="3CCC53E1" w14:textId="77777777" w:rsidR="0023354B" w:rsidRPr="00D35B4D" w:rsidRDefault="0023354B">
      <w:pPr>
        <w:rPr>
          <w:sz w:val="28"/>
          <w:szCs w:val="28"/>
        </w:rPr>
      </w:pPr>
    </w:p>
    <w:sectPr w:rsidR="0023354B" w:rsidRPr="00D35B4D" w:rsidSect="009916F4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55150" w14:textId="77777777" w:rsidR="009F1C83" w:rsidRDefault="009F1C83" w:rsidP="00D35B4D">
      <w:pPr>
        <w:spacing w:after="0" w:line="240" w:lineRule="auto"/>
      </w:pPr>
      <w:r>
        <w:separator/>
      </w:r>
    </w:p>
  </w:endnote>
  <w:endnote w:type="continuationSeparator" w:id="0">
    <w:p w14:paraId="5C4D93C8" w14:textId="77777777" w:rsidR="009F1C83" w:rsidRDefault="009F1C83" w:rsidP="00D3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2A941" w14:textId="77777777" w:rsidR="009F1C83" w:rsidRDefault="009F1C83" w:rsidP="00D35B4D">
      <w:pPr>
        <w:spacing w:after="0" w:line="240" w:lineRule="auto"/>
      </w:pPr>
      <w:r>
        <w:separator/>
      </w:r>
    </w:p>
  </w:footnote>
  <w:footnote w:type="continuationSeparator" w:id="0">
    <w:p w14:paraId="48A0626A" w14:textId="77777777" w:rsidR="009F1C83" w:rsidRDefault="009F1C83" w:rsidP="00D3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53E6" w14:textId="77777777" w:rsidR="00D35B4D" w:rsidRPr="009916F4" w:rsidRDefault="00D35B4D" w:rsidP="00D35B4D">
    <w:pPr>
      <w:pStyle w:val="Header"/>
      <w:jc w:val="center"/>
      <w:rPr>
        <w:rFonts w:ascii="Calibri Light" w:hAnsi="Calibri Light"/>
        <w:i/>
        <w:sz w:val="36"/>
        <w:szCs w:val="36"/>
      </w:rPr>
    </w:pPr>
    <w:r w:rsidRPr="009916F4">
      <w:rPr>
        <w:rFonts w:ascii="Calibri Light" w:hAnsi="Calibri Light"/>
        <w:i/>
        <w:noProof/>
        <w:lang w:eastAsia="en-GB"/>
      </w:rPr>
      <w:drawing>
        <wp:anchor distT="0" distB="0" distL="114300" distR="114300" simplePos="0" relativeHeight="251658240" behindDoc="0" locked="0" layoutInCell="1" allowOverlap="1" wp14:anchorId="3CCC53E8" wp14:editId="3CCC53E9">
          <wp:simplePos x="0" y="0"/>
          <wp:positionH relativeFrom="column">
            <wp:posOffset>8795100</wp:posOffset>
          </wp:positionH>
          <wp:positionV relativeFrom="paragraph">
            <wp:posOffset>-332411</wp:posOffset>
          </wp:positionV>
          <wp:extent cx="792000" cy="1033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10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16F4">
      <w:rPr>
        <w:rFonts w:ascii="Calibri Light" w:hAnsi="Calibri Light"/>
        <w:i/>
        <w:sz w:val="36"/>
        <w:szCs w:val="36"/>
      </w:rPr>
      <w:t>Lunsford Primary School</w:t>
    </w:r>
    <w:r w:rsidR="009916F4">
      <w:rPr>
        <w:rFonts w:ascii="Calibri Light" w:hAnsi="Calibri Light"/>
        <w:i/>
        <w:sz w:val="36"/>
        <w:szCs w:val="36"/>
      </w:rPr>
      <w:t xml:space="preserve">: </w:t>
    </w:r>
  </w:p>
  <w:p w14:paraId="3CCC53E7" w14:textId="142932A0" w:rsidR="00D35B4D" w:rsidRDefault="00D35B4D" w:rsidP="00D35B4D">
    <w:pPr>
      <w:pStyle w:val="Header"/>
      <w:jc w:val="center"/>
    </w:pPr>
    <w:r w:rsidRPr="009916F4">
      <w:rPr>
        <w:rFonts w:ascii="Calibri Light" w:hAnsi="Calibri Light"/>
        <w:i/>
        <w:sz w:val="36"/>
        <w:szCs w:val="36"/>
      </w:rPr>
      <w:t>Subject Leader Monitoring</w:t>
    </w:r>
    <w:r w:rsidR="009916F4">
      <w:rPr>
        <w:rFonts w:ascii="Calibri Light" w:hAnsi="Calibri Light"/>
        <w:i/>
        <w:sz w:val="36"/>
        <w:szCs w:val="36"/>
      </w:rPr>
      <w:t xml:space="preserve"> Report 20</w:t>
    </w:r>
    <w:r w:rsidR="00DA3147">
      <w:rPr>
        <w:rFonts w:ascii="Calibri Light" w:hAnsi="Calibri Light"/>
        <w:i/>
        <w:sz w:val="36"/>
        <w:szCs w:val="36"/>
      </w:rPr>
      <w:t>22</w:t>
    </w:r>
    <w:r w:rsidR="00180927">
      <w:rPr>
        <w:rFonts w:ascii="Calibri Light" w:hAnsi="Calibri Light"/>
        <w:i/>
        <w:sz w:val="36"/>
        <w:szCs w:val="36"/>
      </w:rPr>
      <w:t>- 202</w:t>
    </w:r>
    <w:r w:rsidR="00DA3147">
      <w:rPr>
        <w:rFonts w:ascii="Calibri Light" w:hAnsi="Calibri Light"/>
        <w:i/>
        <w:sz w:val="36"/>
        <w:szCs w:val="3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8AE"/>
    <w:multiLevelType w:val="hybridMultilevel"/>
    <w:tmpl w:val="8D78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4D"/>
    <w:rsid w:val="0008316F"/>
    <w:rsid w:val="00084757"/>
    <w:rsid w:val="00116833"/>
    <w:rsid w:val="00180927"/>
    <w:rsid w:val="002329E7"/>
    <w:rsid w:val="0023354B"/>
    <w:rsid w:val="00377904"/>
    <w:rsid w:val="003A72F2"/>
    <w:rsid w:val="003E5243"/>
    <w:rsid w:val="00597CEC"/>
    <w:rsid w:val="005A246B"/>
    <w:rsid w:val="005F4F95"/>
    <w:rsid w:val="00666364"/>
    <w:rsid w:val="007B01CA"/>
    <w:rsid w:val="009011A6"/>
    <w:rsid w:val="009916F4"/>
    <w:rsid w:val="009F1C83"/>
    <w:rsid w:val="00A513E7"/>
    <w:rsid w:val="00A77CB3"/>
    <w:rsid w:val="00B127E6"/>
    <w:rsid w:val="00BC2835"/>
    <w:rsid w:val="00C0437C"/>
    <w:rsid w:val="00C521D0"/>
    <w:rsid w:val="00C619E7"/>
    <w:rsid w:val="00C77F62"/>
    <w:rsid w:val="00CC7C9F"/>
    <w:rsid w:val="00D35B4D"/>
    <w:rsid w:val="00DA3147"/>
    <w:rsid w:val="00E337B5"/>
    <w:rsid w:val="00E4735A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CC53B9"/>
  <w15:docId w15:val="{663DFE95-2DE8-4C8B-868D-80DB782A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4D"/>
  </w:style>
  <w:style w:type="paragraph" w:styleId="Footer">
    <w:name w:val="footer"/>
    <w:basedOn w:val="Normal"/>
    <w:link w:val="FooterChar"/>
    <w:uiPriority w:val="99"/>
    <w:unhideWhenUsed/>
    <w:rsid w:val="00D35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4D"/>
  </w:style>
  <w:style w:type="paragraph" w:styleId="BalloonText">
    <w:name w:val="Balloon Text"/>
    <w:basedOn w:val="Normal"/>
    <w:link w:val="BalloonTextChar"/>
    <w:uiPriority w:val="99"/>
    <w:semiHidden/>
    <w:unhideWhenUsed/>
    <w:rsid w:val="00D3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63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1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01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7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passltd.org/_files/ugd/ff1e47_ec48172071bf441bb294eaa7301b21da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40" ma:contentTypeDescription="Create a new document." ma:contentTypeScope="" ma:versionID="f2fa5d812645436360d50e21935d4dc6">
  <xsd:schema xmlns:xsd="http://www.w3.org/2001/XMLSchema" xmlns:xs="http://www.w3.org/2001/XMLSchema" xmlns:p="http://schemas.microsoft.com/office/2006/metadata/properties" xmlns:ns3="55f02c55-74bc-4912-b0d0-4bfb6edbfab1" xmlns:ns4="4caa7457-9c78-44fd-9149-a7213f83d5e9" targetNamespace="http://schemas.microsoft.com/office/2006/metadata/properties" ma:root="true" ma:fieldsID="737ec19dff7d9db8855f1be2143a9045" ns3:_="" ns4:_="">
    <xsd:import namespace="55f02c55-74bc-4912-b0d0-4bfb6edbfab1"/>
    <xsd:import namespace="4caa7457-9c78-44fd-9149-a7213f83d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02c55-74bc-4912-b0d0-4bfb6edbf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a7457-9c78-44fd-9149-a7213f83d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EACD1-D63D-4769-BEED-4B423D385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02c55-74bc-4912-b0d0-4bfb6edbfab1"/>
    <ds:schemaRef ds:uri="4caa7457-9c78-44fd-9149-a7213f83d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404A12-69A5-425D-8A18-5977E9B5310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aa7457-9c78-44fd-9149-a7213f83d5e9"/>
    <ds:schemaRef ds:uri="http://purl.org/dc/terms/"/>
    <ds:schemaRef ds:uri="55f02c55-74bc-4912-b0d0-4bfb6edbfab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1E266D-2180-4FAC-BCD0-9AC3AE881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Lunsford Primary School, Larkfield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Headteacher</dc:creator>
  <cp:lastModifiedBy>Mrs Abbott</cp:lastModifiedBy>
  <cp:revision>3</cp:revision>
  <cp:lastPrinted>2017-06-06T12:25:00Z</cp:lastPrinted>
  <dcterms:created xsi:type="dcterms:W3CDTF">2022-09-26T12:19:00Z</dcterms:created>
  <dcterms:modified xsi:type="dcterms:W3CDTF">2022-09-26T12:37:00Z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