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F9D4B" w14:textId="36089A98" w:rsidR="0078034A" w:rsidRDefault="0078034A"/>
    <w:tbl>
      <w:tblPr>
        <w:tblStyle w:val="TableGrid"/>
        <w:tblW w:w="9351" w:type="dxa"/>
        <w:tblLook w:val="04A0" w:firstRow="1" w:lastRow="0" w:firstColumn="1" w:lastColumn="0" w:noHBand="0" w:noVBand="1"/>
      </w:tblPr>
      <w:tblGrid>
        <w:gridCol w:w="9351"/>
      </w:tblGrid>
      <w:tr w:rsidR="0078034A" w14:paraId="7D3B163F" w14:textId="77777777" w:rsidTr="00DC54DE">
        <w:tc>
          <w:tcPr>
            <w:tcW w:w="9351" w:type="dxa"/>
          </w:tcPr>
          <w:p w14:paraId="7E1251B6" w14:textId="7158B08F" w:rsidR="00921C36" w:rsidRPr="00A22634" w:rsidRDefault="00670C06" w:rsidP="00A22634">
            <w:pPr>
              <w:rPr>
                <w:u w:val="single"/>
              </w:rPr>
            </w:pPr>
            <w:r>
              <w:rPr>
                <w:u w:val="single"/>
              </w:rPr>
              <w:t xml:space="preserve">Monday </w:t>
            </w:r>
            <w:r w:rsidR="00C46EEB">
              <w:rPr>
                <w:u w:val="single"/>
              </w:rPr>
              <w:t>25</w:t>
            </w:r>
            <w:r w:rsidRPr="00670C06">
              <w:rPr>
                <w:u w:val="single"/>
                <w:vertAlign w:val="superscript"/>
              </w:rPr>
              <w:t>th</w:t>
            </w:r>
            <w:r w:rsidR="0078034A">
              <w:rPr>
                <w:u w:val="single"/>
              </w:rPr>
              <w:t xml:space="preserve"> </w:t>
            </w:r>
            <w:r w:rsidR="00EC0299">
              <w:rPr>
                <w:u w:val="single"/>
              </w:rPr>
              <w:t>January</w:t>
            </w:r>
          </w:p>
          <w:p w14:paraId="3A9F7551" w14:textId="0B078B0E" w:rsidR="00992D34" w:rsidRDefault="0078034A">
            <w:pPr>
              <w:rPr>
                <w:sz w:val="20"/>
                <w:u w:val="single"/>
              </w:rPr>
            </w:pPr>
            <w:r w:rsidRPr="00EC0299">
              <w:rPr>
                <w:sz w:val="20"/>
                <w:u w:val="single"/>
              </w:rPr>
              <w:t>SPaG</w:t>
            </w:r>
            <w:r w:rsidR="00EC0299">
              <w:rPr>
                <w:sz w:val="20"/>
                <w:u w:val="single"/>
              </w:rPr>
              <w:t xml:space="preserve"> </w:t>
            </w:r>
          </w:p>
          <w:p w14:paraId="02760EEB" w14:textId="0F51DDB2" w:rsidR="00E73CB6" w:rsidRPr="00E73CB6" w:rsidRDefault="00E73CB6">
            <w:pPr>
              <w:rPr>
                <w:sz w:val="20"/>
              </w:rPr>
            </w:pPr>
            <w:r>
              <w:rPr>
                <w:sz w:val="20"/>
              </w:rPr>
              <w:t>Last week we learnt the spelling rule for the /</w:t>
            </w:r>
            <w:r w:rsidR="00AE3E9F">
              <w:rPr>
                <w:sz w:val="20"/>
              </w:rPr>
              <w:t>n</w:t>
            </w:r>
            <w:r>
              <w:rPr>
                <w:sz w:val="20"/>
              </w:rPr>
              <w:t>/ sound spelt as ‘</w:t>
            </w:r>
            <w:proofErr w:type="spellStart"/>
            <w:r w:rsidR="00AE3E9F">
              <w:rPr>
                <w:sz w:val="20"/>
              </w:rPr>
              <w:t>kn</w:t>
            </w:r>
            <w:proofErr w:type="spellEnd"/>
            <w:r>
              <w:rPr>
                <w:sz w:val="20"/>
              </w:rPr>
              <w:t>’</w:t>
            </w:r>
            <w:r w:rsidR="00AE3E9F">
              <w:rPr>
                <w:sz w:val="20"/>
              </w:rPr>
              <w:t xml:space="preserve"> and ‘</w:t>
            </w:r>
            <w:proofErr w:type="spellStart"/>
            <w:r w:rsidR="00AE3E9F">
              <w:rPr>
                <w:sz w:val="20"/>
              </w:rPr>
              <w:t>gn</w:t>
            </w:r>
            <w:proofErr w:type="spellEnd"/>
            <w:r w:rsidR="00AE3E9F">
              <w:rPr>
                <w:sz w:val="20"/>
              </w:rPr>
              <w:t>’</w:t>
            </w:r>
            <w:r>
              <w:rPr>
                <w:sz w:val="20"/>
              </w:rPr>
              <w:t xml:space="preserve"> </w:t>
            </w:r>
            <w:r w:rsidR="00AE3E9F">
              <w:rPr>
                <w:sz w:val="20"/>
              </w:rPr>
              <w:t>at the beginning of words</w:t>
            </w:r>
            <w:r>
              <w:rPr>
                <w:sz w:val="20"/>
              </w:rPr>
              <w:t xml:space="preserve">. Practise this rule by completing the </w:t>
            </w:r>
            <w:proofErr w:type="spellStart"/>
            <w:r w:rsidR="00AE3E9F">
              <w:rPr>
                <w:sz w:val="20"/>
              </w:rPr>
              <w:t>wordsearch</w:t>
            </w:r>
            <w:proofErr w:type="spellEnd"/>
            <w:r>
              <w:rPr>
                <w:sz w:val="20"/>
              </w:rPr>
              <w:t>.</w:t>
            </w:r>
          </w:p>
          <w:p w14:paraId="05611F9C" w14:textId="3DD87E2B" w:rsidR="00670C06" w:rsidRPr="00670C06" w:rsidRDefault="00670C06">
            <w:pPr>
              <w:rPr>
                <w:sz w:val="20"/>
              </w:rPr>
            </w:pPr>
          </w:p>
          <w:p w14:paraId="6F8C0A13" w14:textId="7B4E8F7A" w:rsidR="009F4964" w:rsidRDefault="0078034A" w:rsidP="00B10ECB">
            <w:pPr>
              <w:widowControl w:val="0"/>
              <w:rPr>
                <w:sz w:val="20"/>
              </w:rPr>
            </w:pPr>
            <w:r w:rsidRPr="0078034A">
              <w:rPr>
                <w:sz w:val="20"/>
                <w:u w:val="single"/>
              </w:rPr>
              <w:t>English</w:t>
            </w:r>
            <w:r w:rsidR="00992D34">
              <w:rPr>
                <w:sz w:val="20"/>
                <w:u w:val="single"/>
              </w:rPr>
              <w:t xml:space="preserve"> </w:t>
            </w:r>
            <w:r w:rsidR="00315356">
              <w:rPr>
                <w:sz w:val="20"/>
              </w:rPr>
              <w:t>–</w:t>
            </w:r>
            <w:r w:rsidRPr="0078034A">
              <w:rPr>
                <w:sz w:val="20"/>
              </w:rPr>
              <w:t xml:space="preserve"> </w:t>
            </w:r>
            <w:r w:rsidR="006B1479">
              <w:rPr>
                <w:sz w:val="20"/>
              </w:rPr>
              <w:t xml:space="preserve">Sequencing the story of Traction Man is Here </w:t>
            </w:r>
            <w:r w:rsidR="006B1479" w:rsidRPr="006B1479">
              <w:rPr>
                <w:sz w:val="20"/>
                <w:highlight w:val="yellow"/>
              </w:rPr>
              <w:t>(</w:t>
            </w:r>
            <w:r w:rsidR="004E17E6">
              <w:rPr>
                <w:sz w:val="20"/>
                <w:highlight w:val="yellow"/>
              </w:rPr>
              <w:t>live</w:t>
            </w:r>
            <w:r w:rsidR="006B1479" w:rsidRPr="006B1479">
              <w:rPr>
                <w:sz w:val="20"/>
                <w:highlight w:val="yellow"/>
              </w:rPr>
              <w:t xml:space="preserve"> session – see Dojo)</w:t>
            </w:r>
          </w:p>
          <w:p w14:paraId="5DFA6AC7" w14:textId="60E8A376" w:rsidR="006B1479" w:rsidRDefault="006B1479" w:rsidP="00B10ECB">
            <w:pPr>
              <w:widowControl w:val="0"/>
              <w:rPr>
                <w:sz w:val="20"/>
              </w:rPr>
            </w:pPr>
            <w:r>
              <w:rPr>
                <w:sz w:val="20"/>
              </w:rPr>
              <w:t>Watch the new video of the story that I have posted on Dojo. This is the final part of the story.</w:t>
            </w:r>
          </w:p>
          <w:p w14:paraId="7A933D3C" w14:textId="1E9EAE36" w:rsidR="006B1479" w:rsidRDefault="006B1479" w:rsidP="00B10ECB">
            <w:pPr>
              <w:widowControl w:val="0"/>
              <w:rPr>
                <w:sz w:val="20"/>
              </w:rPr>
            </w:pPr>
            <w:r>
              <w:rPr>
                <w:noProof/>
              </w:rPr>
              <w:drawing>
                <wp:anchor distT="0" distB="0" distL="114300" distR="114300" simplePos="0" relativeHeight="251658240" behindDoc="1" locked="0" layoutInCell="1" allowOverlap="1" wp14:anchorId="1D4A162C" wp14:editId="733C6696">
                  <wp:simplePos x="0" y="0"/>
                  <wp:positionH relativeFrom="column">
                    <wp:posOffset>3585845</wp:posOffset>
                  </wp:positionH>
                  <wp:positionV relativeFrom="paragraph">
                    <wp:posOffset>48895</wp:posOffset>
                  </wp:positionV>
                  <wp:extent cx="2070087" cy="2771518"/>
                  <wp:effectExtent l="0" t="0" r="6985" b="0"/>
                  <wp:wrapTight wrapText="bothSides">
                    <wp:wrapPolygon edited="0">
                      <wp:start x="0" y="0"/>
                      <wp:lineTo x="0" y="21382"/>
                      <wp:lineTo x="21474" y="21382"/>
                      <wp:lineTo x="21474" y="0"/>
                      <wp:lineTo x="0" y="0"/>
                    </wp:wrapPolygon>
                  </wp:wrapTight>
                  <wp:docPr id="6" name="Picture 6" descr="Story map for retelling Owl Babies | Baby owls, Talk 4 writing, 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y map for retelling Owl Babies | Baby owls, Talk 4 writing, Ow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0087" cy="27715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F4DEC" w14:textId="76FB1F59" w:rsidR="006B1479" w:rsidRDefault="006B1479" w:rsidP="006B1479">
            <w:pPr>
              <w:jc w:val="both"/>
              <w:rPr>
                <w:sz w:val="20"/>
              </w:rPr>
            </w:pPr>
            <w:r>
              <w:rPr>
                <w:sz w:val="20"/>
              </w:rPr>
              <w:t xml:space="preserve">Today I would like you to make a </w:t>
            </w:r>
            <w:proofErr w:type="spellStart"/>
            <w:r>
              <w:rPr>
                <w:sz w:val="20"/>
              </w:rPr>
              <w:t>storymap</w:t>
            </w:r>
            <w:proofErr w:type="spellEnd"/>
            <w:r>
              <w:rPr>
                <w:sz w:val="20"/>
              </w:rPr>
              <w:t xml:space="preserve"> to put</w:t>
            </w:r>
            <w:r w:rsidR="00303D0B">
              <w:rPr>
                <w:sz w:val="20"/>
              </w:rPr>
              <w:t xml:space="preserve"> all</w:t>
            </w:r>
            <w:r>
              <w:rPr>
                <w:sz w:val="20"/>
              </w:rPr>
              <w:t xml:space="preserve"> the events of the story in order. Your </w:t>
            </w:r>
            <w:proofErr w:type="spellStart"/>
            <w:r>
              <w:rPr>
                <w:sz w:val="20"/>
              </w:rPr>
              <w:t>storymap</w:t>
            </w:r>
            <w:proofErr w:type="spellEnd"/>
            <w:r>
              <w:rPr>
                <w:sz w:val="20"/>
              </w:rPr>
              <w:t xml:space="preserve"> needs to be simple pictures with an arrow to the next event in the story. Try and focus on the key parts and characters. Once you’ve completed your drawings, annotate the </w:t>
            </w:r>
            <w:proofErr w:type="spellStart"/>
            <w:r>
              <w:rPr>
                <w:sz w:val="20"/>
              </w:rPr>
              <w:t>storymap</w:t>
            </w:r>
            <w:proofErr w:type="spellEnd"/>
            <w:r>
              <w:rPr>
                <w:sz w:val="20"/>
              </w:rPr>
              <w:t xml:space="preserve"> with speech/thought bubbles for the characters and keywords to describe each picture.</w:t>
            </w:r>
          </w:p>
          <w:p w14:paraId="2BD1EC32" w14:textId="5729F0A7" w:rsidR="006B1479" w:rsidRDefault="006B1479" w:rsidP="006B1479">
            <w:pPr>
              <w:jc w:val="both"/>
              <w:rPr>
                <w:sz w:val="20"/>
              </w:rPr>
            </w:pPr>
            <w:r>
              <w:rPr>
                <w:sz w:val="20"/>
              </w:rPr>
              <w:t xml:space="preserve">(see example of a </w:t>
            </w:r>
            <w:proofErr w:type="spellStart"/>
            <w:r>
              <w:rPr>
                <w:sz w:val="20"/>
              </w:rPr>
              <w:t>storymap</w:t>
            </w:r>
            <w:proofErr w:type="spellEnd"/>
            <w:r>
              <w:rPr>
                <w:sz w:val="20"/>
              </w:rPr>
              <w:t xml:space="preserve"> </w:t>
            </w:r>
            <w:r w:rsidRPr="006B1479">
              <w:rPr>
                <w:sz w:val="20"/>
              </w:rPr>
              <w:sym w:font="Wingdings" w:char="F0E0"/>
            </w:r>
            <w:r>
              <w:rPr>
                <w:sz w:val="20"/>
              </w:rPr>
              <w:t>)</w:t>
            </w:r>
          </w:p>
          <w:p w14:paraId="68AA22C8" w14:textId="64BA1B51" w:rsidR="006B1479" w:rsidRDefault="006B1479" w:rsidP="006B1479">
            <w:pPr>
              <w:jc w:val="both"/>
              <w:rPr>
                <w:sz w:val="20"/>
              </w:rPr>
            </w:pPr>
          </w:p>
          <w:p w14:paraId="0FFFBD37" w14:textId="625A3238" w:rsidR="006B1479" w:rsidRDefault="006B1479" w:rsidP="006B1479">
            <w:pPr>
              <w:jc w:val="both"/>
              <w:rPr>
                <w:sz w:val="20"/>
              </w:rPr>
            </w:pPr>
            <w:r>
              <w:rPr>
                <w:sz w:val="20"/>
              </w:rPr>
              <w:t xml:space="preserve">Once your </w:t>
            </w:r>
            <w:proofErr w:type="spellStart"/>
            <w:r>
              <w:rPr>
                <w:sz w:val="20"/>
              </w:rPr>
              <w:t>storymap</w:t>
            </w:r>
            <w:proofErr w:type="spellEnd"/>
            <w:r>
              <w:rPr>
                <w:sz w:val="20"/>
              </w:rPr>
              <w:t xml:space="preserve"> is completed, practise retelling the story to someone else in your own words.</w:t>
            </w:r>
          </w:p>
          <w:p w14:paraId="1316F35C" w14:textId="45C589EA" w:rsidR="0078034A" w:rsidRDefault="0078034A">
            <w:pPr>
              <w:rPr>
                <w:sz w:val="20"/>
              </w:rPr>
            </w:pPr>
          </w:p>
          <w:p w14:paraId="7282CF82" w14:textId="1C662B6E" w:rsidR="00EC0299" w:rsidRDefault="00EC0299">
            <w:pPr>
              <w:rPr>
                <w:sz w:val="20"/>
                <w:u w:val="single"/>
              </w:rPr>
            </w:pPr>
            <w:r w:rsidRPr="00EC0299">
              <w:rPr>
                <w:sz w:val="20"/>
                <w:u w:val="single"/>
              </w:rPr>
              <w:t>Reading</w:t>
            </w:r>
          </w:p>
          <w:p w14:paraId="345D4797" w14:textId="437A4EBD" w:rsidR="00EC0299" w:rsidRDefault="00A06F77">
            <w:pPr>
              <w:rPr>
                <w:sz w:val="20"/>
              </w:rPr>
            </w:pPr>
            <w:r>
              <w:rPr>
                <w:sz w:val="20"/>
              </w:rPr>
              <w:t xml:space="preserve">Complete the Turning Milk into Cheese comprehension. </w:t>
            </w:r>
          </w:p>
          <w:p w14:paraId="462B8DBD" w14:textId="77777777" w:rsidR="00A06F77" w:rsidRPr="0078034A" w:rsidRDefault="00A06F77">
            <w:pPr>
              <w:rPr>
                <w:sz w:val="20"/>
              </w:rPr>
            </w:pPr>
          </w:p>
          <w:p w14:paraId="2B50978F" w14:textId="68EEAAD9" w:rsidR="0078034A" w:rsidRDefault="0078034A" w:rsidP="00B10ECB">
            <w:pPr>
              <w:widowControl w:val="0"/>
              <w:spacing w:line="240" w:lineRule="auto"/>
              <w:rPr>
                <w:sz w:val="20"/>
              </w:rPr>
            </w:pPr>
            <w:r w:rsidRPr="0078034A">
              <w:rPr>
                <w:sz w:val="20"/>
                <w:u w:val="single"/>
              </w:rPr>
              <w:t>Maths</w:t>
            </w:r>
            <w:r>
              <w:rPr>
                <w:sz w:val="20"/>
              </w:rPr>
              <w:t xml:space="preserve"> </w:t>
            </w:r>
            <w:r w:rsidR="0052466F">
              <w:rPr>
                <w:sz w:val="20"/>
              </w:rPr>
              <w:t xml:space="preserve">– </w:t>
            </w:r>
            <w:r w:rsidR="00A06F77">
              <w:rPr>
                <w:sz w:val="20"/>
              </w:rPr>
              <w:t>Count money: pounds</w:t>
            </w:r>
          </w:p>
          <w:p w14:paraId="271D2325" w14:textId="5445409D" w:rsidR="00A06F77" w:rsidRDefault="00A06F77" w:rsidP="00B10ECB">
            <w:pPr>
              <w:widowControl w:val="0"/>
              <w:spacing w:line="240" w:lineRule="auto"/>
              <w:rPr>
                <w:sz w:val="20"/>
              </w:rPr>
            </w:pPr>
            <w:r>
              <w:rPr>
                <w:sz w:val="20"/>
              </w:rPr>
              <w:t xml:space="preserve">Watch the video </w:t>
            </w:r>
            <w:hyperlink r:id="rId11" w:history="1">
              <w:r w:rsidRPr="00680969">
                <w:rPr>
                  <w:rStyle w:val="Hyperlink"/>
                  <w:sz w:val="20"/>
                </w:rPr>
                <w:t>https://vimeo.com/471307411</w:t>
              </w:r>
            </w:hyperlink>
            <w:r>
              <w:rPr>
                <w:sz w:val="20"/>
              </w:rPr>
              <w:t xml:space="preserve"> and complete the worksheet</w:t>
            </w:r>
          </w:p>
          <w:p w14:paraId="4DD30BB6" w14:textId="7D24E656" w:rsidR="0078034A" w:rsidRDefault="0078034A">
            <w:pPr>
              <w:rPr>
                <w:u w:val="single"/>
              </w:rPr>
            </w:pPr>
          </w:p>
          <w:p w14:paraId="347518E3" w14:textId="14A88BE7" w:rsidR="0078034A" w:rsidRDefault="0078034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
          <w:p w14:paraId="0B489928" w14:textId="6421962A" w:rsidR="0078034A" w:rsidRPr="0078034A" w:rsidRDefault="0078034A">
            <w:pPr>
              <w:rPr>
                <w:sz w:val="20"/>
              </w:rPr>
            </w:pPr>
            <w:r>
              <w:rPr>
                <w:sz w:val="20"/>
              </w:rPr>
              <w:t xml:space="preserve">Log onto TT </w:t>
            </w:r>
            <w:proofErr w:type="spellStart"/>
            <w:r>
              <w:rPr>
                <w:sz w:val="20"/>
              </w:rPr>
              <w:t>Rockstars</w:t>
            </w:r>
            <w:proofErr w:type="spellEnd"/>
            <w:r>
              <w:rPr>
                <w:sz w:val="20"/>
              </w:rPr>
              <w:t xml:space="preserve"> or go onto Hit the Button (</w:t>
            </w:r>
            <w:hyperlink r:id="rId12" w:history="1">
              <w:r w:rsidRPr="00CB024F">
                <w:rPr>
                  <w:rStyle w:val="Hyperlink"/>
                  <w:sz w:val="20"/>
                </w:rPr>
                <w:t>https://www.topmarks.co.uk/maths-games/hit-the-button</w:t>
              </w:r>
            </w:hyperlink>
            <w:r>
              <w:rPr>
                <w:sz w:val="20"/>
              </w:rPr>
              <w:t>) and play for around 15-20 mins to practise your times tables or number bonds.</w:t>
            </w:r>
          </w:p>
          <w:p w14:paraId="7B283B17" w14:textId="77777777" w:rsidR="0078034A" w:rsidRDefault="0078034A">
            <w:pPr>
              <w:rPr>
                <w:u w:val="single"/>
              </w:rPr>
            </w:pPr>
          </w:p>
          <w:p w14:paraId="516FDDF6" w14:textId="645E063C" w:rsidR="00AE3E9F" w:rsidRDefault="00B10ECB" w:rsidP="00AE3E9F">
            <w:pPr>
              <w:rPr>
                <w:sz w:val="20"/>
                <w:u w:val="single"/>
              </w:rPr>
            </w:pPr>
            <w:r>
              <w:rPr>
                <w:sz w:val="20"/>
                <w:u w:val="single"/>
              </w:rPr>
              <w:t>RE</w:t>
            </w:r>
            <w:r w:rsidR="00976F08">
              <w:rPr>
                <w:sz w:val="20"/>
                <w:u w:val="single"/>
              </w:rPr>
              <w:t xml:space="preserve"> </w:t>
            </w:r>
            <w:r w:rsidR="00C02FA5">
              <w:rPr>
                <w:sz w:val="20"/>
                <w:u w:val="single"/>
              </w:rPr>
              <w:t>–</w:t>
            </w:r>
            <w:r w:rsidR="00E15550">
              <w:rPr>
                <w:sz w:val="20"/>
                <w:u w:val="single"/>
              </w:rPr>
              <w:t xml:space="preserve"> </w:t>
            </w:r>
            <w:r w:rsidR="003B7F6B">
              <w:rPr>
                <w:sz w:val="20"/>
                <w:u w:val="single"/>
              </w:rPr>
              <w:t>Islam:</w:t>
            </w:r>
            <w:r w:rsidR="00EF2E45">
              <w:rPr>
                <w:sz w:val="20"/>
                <w:u w:val="single"/>
              </w:rPr>
              <w:t xml:space="preserve"> Mosques </w:t>
            </w:r>
          </w:p>
          <w:p w14:paraId="062207AA" w14:textId="264F960F" w:rsidR="00EF2E45" w:rsidRDefault="00EF2E45" w:rsidP="00AE3E9F">
            <w:pPr>
              <w:rPr>
                <w:sz w:val="20"/>
              </w:rPr>
            </w:pPr>
            <w:r>
              <w:rPr>
                <w:sz w:val="20"/>
              </w:rPr>
              <w:t xml:space="preserve">This week we are learning about </w:t>
            </w:r>
            <w:r w:rsidR="00CB10B3">
              <w:rPr>
                <w:sz w:val="20"/>
              </w:rPr>
              <w:t>Mosques which are holy buildings for Muslim</w:t>
            </w:r>
            <w:r w:rsidR="004E17E6">
              <w:rPr>
                <w:sz w:val="20"/>
              </w:rPr>
              <w:t xml:space="preserve">s. Here </w:t>
            </w:r>
            <w:r w:rsidR="00CB10B3">
              <w:rPr>
                <w:sz w:val="20"/>
              </w:rPr>
              <w:t>they can go to pray</w:t>
            </w:r>
            <w:r w:rsidR="008167CC">
              <w:rPr>
                <w:sz w:val="20"/>
              </w:rPr>
              <w:t xml:space="preserve">, </w:t>
            </w:r>
            <w:r w:rsidR="00CB10B3">
              <w:rPr>
                <w:sz w:val="20"/>
              </w:rPr>
              <w:t xml:space="preserve">worship </w:t>
            </w:r>
            <w:r w:rsidR="008167CC">
              <w:rPr>
                <w:sz w:val="20"/>
              </w:rPr>
              <w:t xml:space="preserve">and learn more about </w:t>
            </w:r>
            <w:r w:rsidR="00CB10B3">
              <w:rPr>
                <w:sz w:val="20"/>
              </w:rPr>
              <w:t xml:space="preserve">Allah (the name of God in Islam). </w:t>
            </w:r>
          </w:p>
          <w:p w14:paraId="4DB01F15" w14:textId="1C107DD8" w:rsidR="003B7F6B" w:rsidRDefault="00CB10B3">
            <w:pPr>
              <w:rPr>
                <w:sz w:val="20"/>
              </w:rPr>
            </w:pPr>
            <w:r>
              <w:rPr>
                <w:sz w:val="20"/>
              </w:rPr>
              <w:t xml:space="preserve">Watch the following BBC clip: </w:t>
            </w:r>
            <w:hyperlink r:id="rId13" w:history="1">
              <w:r w:rsidRPr="00680969">
                <w:rPr>
                  <w:rStyle w:val="Hyperlink"/>
                  <w:sz w:val="20"/>
                </w:rPr>
                <w:t>https://www.bbc.co.uk/teach/class-clips-video/religious-education-ks2-my-life-my-religion-east-london-mosque/zmctvk7</w:t>
              </w:r>
            </w:hyperlink>
            <w:r>
              <w:rPr>
                <w:sz w:val="20"/>
              </w:rPr>
              <w:t xml:space="preserve">. Then write some facts you have learnt about Mosques and why Muslim people visit them. You could then try and draw a picture of a Mosque. </w:t>
            </w:r>
          </w:p>
          <w:p w14:paraId="4697ED1F" w14:textId="77777777" w:rsidR="002D0915" w:rsidRPr="002D0915" w:rsidRDefault="002D0915" w:rsidP="002D0915">
            <w:pPr>
              <w:rPr>
                <w:sz w:val="20"/>
              </w:rPr>
            </w:pPr>
          </w:p>
          <w:p w14:paraId="3656DA40" w14:textId="0E0B3EF3" w:rsidR="006F4018" w:rsidRPr="00CB10B3" w:rsidRDefault="00C00FEC" w:rsidP="00AE3E9F">
            <w:pPr>
              <w:rPr>
                <w:sz w:val="20"/>
                <w:szCs w:val="20"/>
              </w:rPr>
            </w:pPr>
            <w:r w:rsidRPr="00B10ECB">
              <w:rPr>
                <w:sz w:val="20"/>
                <w:u w:val="single"/>
              </w:rPr>
              <w:t>Computing</w:t>
            </w:r>
            <w:r>
              <w:rPr>
                <w:sz w:val="20"/>
                <w:u w:val="single"/>
              </w:rPr>
              <w:t xml:space="preserve"> – </w:t>
            </w:r>
            <w:r w:rsidR="00CB10B3" w:rsidRPr="00CB10B3">
              <w:rPr>
                <w:sz w:val="20"/>
              </w:rPr>
              <w:t>Making a pictogram</w:t>
            </w:r>
            <w:r w:rsidR="008167CC">
              <w:rPr>
                <w:sz w:val="20"/>
              </w:rPr>
              <w:t xml:space="preserve"> </w:t>
            </w:r>
            <w:r w:rsidR="008167CC" w:rsidRPr="008167CC">
              <w:rPr>
                <w:sz w:val="20"/>
                <w:highlight w:val="yellow"/>
              </w:rPr>
              <w:t xml:space="preserve">(watch pre-recorded video </w:t>
            </w:r>
            <w:r w:rsidR="008167CC">
              <w:rPr>
                <w:sz w:val="20"/>
                <w:highlight w:val="yellow"/>
              </w:rPr>
              <w:t xml:space="preserve">on Dojo </w:t>
            </w:r>
            <w:r w:rsidR="008167CC" w:rsidRPr="008167CC">
              <w:rPr>
                <w:sz w:val="20"/>
                <w:highlight w:val="yellow"/>
              </w:rPr>
              <w:t>before</w:t>
            </w:r>
            <w:r w:rsidR="004E17E6">
              <w:rPr>
                <w:sz w:val="20"/>
                <w:highlight w:val="yellow"/>
              </w:rPr>
              <w:t>hand</w:t>
            </w:r>
            <w:r w:rsidR="008167CC" w:rsidRPr="008167CC">
              <w:rPr>
                <w:sz w:val="20"/>
                <w:highlight w:val="yellow"/>
              </w:rPr>
              <w:t>)</w:t>
            </w:r>
          </w:p>
          <w:p w14:paraId="35AAA055" w14:textId="136DBE2A" w:rsidR="00C00FEC" w:rsidRDefault="00CB10B3" w:rsidP="004E17E6">
            <w:pPr>
              <w:widowControl w:val="0"/>
              <w:jc w:val="both"/>
              <w:rPr>
                <w:sz w:val="20"/>
                <w:szCs w:val="20"/>
              </w:rPr>
            </w:pPr>
            <w:r>
              <w:rPr>
                <w:sz w:val="20"/>
                <w:szCs w:val="20"/>
              </w:rPr>
              <w:t>Over the new few weeks we will be learning about questioning.</w:t>
            </w:r>
          </w:p>
          <w:p w14:paraId="2602DC85" w14:textId="77777777" w:rsidR="008167CC" w:rsidRDefault="00CB10B3" w:rsidP="004E17E6">
            <w:pPr>
              <w:widowControl w:val="0"/>
              <w:jc w:val="both"/>
              <w:rPr>
                <w:sz w:val="20"/>
                <w:szCs w:val="20"/>
              </w:rPr>
            </w:pPr>
            <w:r>
              <w:rPr>
                <w:sz w:val="20"/>
                <w:szCs w:val="20"/>
              </w:rPr>
              <w:t>This week we are going to make a pictogram. A pictogram is type of chart that uses pictures to represent data.</w:t>
            </w:r>
            <w:r w:rsidR="008167CC">
              <w:rPr>
                <w:sz w:val="20"/>
                <w:szCs w:val="20"/>
              </w:rPr>
              <w:t xml:space="preserve"> Log into Purple Mash and open the 2Do called ‘2Count’. </w:t>
            </w:r>
          </w:p>
          <w:p w14:paraId="20C61536" w14:textId="4E3CC3E1" w:rsidR="00CB10B3" w:rsidRDefault="008167CC" w:rsidP="004E17E6">
            <w:pPr>
              <w:widowControl w:val="0"/>
              <w:jc w:val="both"/>
              <w:rPr>
                <w:sz w:val="20"/>
                <w:szCs w:val="20"/>
              </w:rPr>
            </w:pPr>
            <w:r>
              <w:rPr>
                <w:sz w:val="20"/>
                <w:szCs w:val="20"/>
              </w:rPr>
              <w:t xml:space="preserve">Ask people in your house some questions about a topic, for example ‘What is your favourite type of fruit?’. You will need to give them some options to choose from. </w:t>
            </w:r>
          </w:p>
          <w:p w14:paraId="12CF6839" w14:textId="77777777" w:rsidR="00A22634" w:rsidRDefault="008167CC" w:rsidP="004E17E6">
            <w:pPr>
              <w:widowControl w:val="0"/>
              <w:jc w:val="both"/>
              <w:rPr>
                <w:sz w:val="20"/>
                <w:szCs w:val="20"/>
              </w:rPr>
            </w:pPr>
            <w:r>
              <w:rPr>
                <w:sz w:val="20"/>
                <w:szCs w:val="20"/>
              </w:rPr>
              <w:t>You then need to show me this information as a pictogram using 2Count. You can change the topic by clicking on one of the pictures. Give your pictogram a title once you are finished to explain what your data shows.</w:t>
            </w:r>
          </w:p>
          <w:p w14:paraId="1518F0D4" w14:textId="42F318B1" w:rsidR="00A22634" w:rsidRDefault="004E17E6" w:rsidP="00C00FEC">
            <w:pPr>
              <w:widowControl w:val="0"/>
              <w:spacing w:line="240" w:lineRule="auto"/>
              <w:jc w:val="both"/>
              <w:rPr>
                <w:sz w:val="20"/>
                <w:szCs w:val="20"/>
              </w:rPr>
            </w:pPr>
            <w:r>
              <w:rPr>
                <w:sz w:val="20"/>
                <w:szCs w:val="20"/>
              </w:rPr>
              <w:t>Make sure you then save your work to your work folder.</w:t>
            </w:r>
          </w:p>
          <w:p w14:paraId="1E1258FE" w14:textId="77777777" w:rsidR="00A22634" w:rsidRDefault="00A22634" w:rsidP="00C00FEC">
            <w:pPr>
              <w:widowControl w:val="0"/>
              <w:spacing w:line="240" w:lineRule="auto"/>
              <w:jc w:val="both"/>
              <w:rPr>
                <w:sz w:val="20"/>
                <w:szCs w:val="20"/>
              </w:rPr>
            </w:pPr>
          </w:p>
          <w:p w14:paraId="54A0C9C9" w14:textId="77777777" w:rsidR="00A22634" w:rsidRDefault="00A22634" w:rsidP="00C00FEC">
            <w:pPr>
              <w:widowControl w:val="0"/>
              <w:spacing w:line="240" w:lineRule="auto"/>
              <w:jc w:val="both"/>
              <w:rPr>
                <w:sz w:val="20"/>
                <w:szCs w:val="20"/>
              </w:rPr>
            </w:pPr>
          </w:p>
          <w:p w14:paraId="32798DEE" w14:textId="77777777" w:rsidR="00A22634" w:rsidRDefault="00A22634" w:rsidP="00C00FEC">
            <w:pPr>
              <w:widowControl w:val="0"/>
              <w:spacing w:line="240" w:lineRule="auto"/>
              <w:jc w:val="both"/>
              <w:rPr>
                <w:sz w:val="20"/>
                <w:szCs w:val="20"/>
              </w:rPr>
            </w:pPr>
          </w:p>
          <w:p w14:paraId="46EFEBEF" w14:textId="3399E882" w:rsidR="004E17E6" w:rsidRPr="005C2019" w:rsidRDefault="004E17E6" w:rsidP="00C00FEC">
            <w:pPr>
              <w:widowControl w:val="0"/>
              <w:spacing w:line="240" w:lineRule="auto"/>
              <w:jc w:val="both"/>
              <w:rPr>
                <w:sz w:val="20"/>
                <w:szCs w:val="20"/>
              </w:rPr>
            </w:pPr>
          </w:p>
        </w:tc>
      </w:tr>
      <w:tr w:rsidR="0078034A" w14:paraId="32870C6C" w14:textId="77777777" w:rsidTr="00DC54DE">
        <w:tc>
          <w:tcPr>
            <w:tcW w:w="9351" w:type="dxa"/>
          </w:tcPr>
          <w:p w14:paraId="5ED17AB4" w14:textId="52D10938" w:rsidR="0078034A" w:rsidRDefault="00B10ECB">
            <w:pPr>
              <w:rPr>
                <w:u w:val="single"/>
              </w:rPr>
            </w:pPr>
            <w:r>
              <w:rPr>
                <w:u w:val="single"/>
              </w:rPr>
              <w:lastRenderedPageBreak/>
              <w:t>Tuesday</w:t>
            </w:r>
            <w:r w:rsidR="0078034A">
              <w:rPr>
                <w:u w:val="single"/>
              </w:rPr>
              <w:t xml:space="preserve"> </w:t>
            </w:r>
            <w:r w:rsidR="00C46EEB">
              <w:rPr>
                <w:u w:val="single"/>
              </w:rPr>
              <w:t>26</w:t>
            </w:r>
            <w:r w:rsidRPr="00B10ECB">
              <w:rPr>
                <w:u w:val="single"/>
                <w:vertAlign w:val="superscript"/>
              </w:rPr>
              <w:t>th</w:t>
            </w:r>
            <w:r w:rsidR="0078034A">
              <w:rPr>
                <w:u w:val="single"/>
              </w:rPr>
              <w:t xml:space="preserve"> </w:t>
            </w:r>
            <w:r w:rsidR="00EC0299">
              <w:rPr>
                <w:u w:val="single"/>
              </w:rPr>
              <w:t>January</w:t>
            </w:r>
          </w:p>
          <w:p w14:paraId="10D2C6F2" w14:textId="3EA69B18" w:rsidR="00E73CB6" w:rsidRDefault="0078034A">
            <w:pPr>
              <w:rPr>
                <w:sz w:val="20"/>
                <w:u w:val="single"/>
              </w:rPr>
            </w:pPr>
            <w:r w:rsidRPr="0078034A">
              <w:rPr>
                <w:sz w:val="20"/>
                <w:u w:val="single"/>
              </w:rPr>
              <w:t>SPaG</w:t>
            </w:r>
          </w:p>
          <w:p w14:paraId="20CF57FD" w14:textId="6073B3EB" w:rsidR="008167CC" w:rsidRDefault="00E73CB6" w:rsidP="00B10ECB">
            <w:pPr>
              <w:rPr>
                <w:sz w:val="20"/>
              </w:rPr>
            </w:pPr>
            <w:r>
              <w:rPr>
                <w:sz w:val="20"/>
              </w:rPr>
              <w:t xml:space="preserve">Today we are </w:t>
            </w:r>
            <w:r w:rsidR="006159C3">
              <w:rPr>
                <w:sz w:val="20"/>
              </w:rPr>
              <w:t xml:space="preserve">learning about apostrophes to mark where letters are missing in words. These are called contractions. Read through the </w:t>
            </w:r>
            <w:proofErr w:type="spellStart"/>
            <w:r w:rsidR="006159C3">
              <w:rPr>
                <w:sz w:val="20"/>
              </w:rPr>
              <w:t>powerpoint</w:t>
            </w:r>
            <w:proofErr w:type="spellEnd"/>
            <w:r w:rsidR="006159C3">
              <w:rPr>
                <w:sz w:val="20"/>
              </w:rPr>
              <w:t xml:space="preserve"> and complete the contractions activity sheet.</w:t>
            </w:r>
          </w:p>
          <w:p w14:paraId="51CA17AF" w14:textId="77777777" w:rsidR="004E17E6" w:rsidRDefault="004E17E6" w:rsidP="00B10ECB">
            <w:pPr>
              <w:rPr>
                <w:sz w:val="20"/>
              </w:rPr>
            </w:pPr>
          </w:p>
          <w:p w14:paraId="41AB80D9" w14:textId="3090964B" w:rsidR="00127580" w:rsidRDefault="008167CC" w:rsidP="00AE3E9F">
            <w:pPr>
              <w:rPr>
                <w:sz w:val="20"/>
              </w:rPr>
            </w:pPr>
            <w:r>
              <w:rPr>
                <w:noProof/>
              </w:rPr>
              <w:drawing>
                <wp:anchor distT="0" distB="0" distL="114300" distR="114300" simplePos="0" relativeHeight="251659264" behindDoc="0" locked="0" layoutInCell="1" allowOverlap="1" wp14:anchorId="6D56A9BD" wp14:editId="4131B51A">
                  <wp:simplePos x="0" y="0"/>
                  <wp:positionH relativeFrom="column">
                    <wp:posOffset>1579880</wp:posOffset>
                  </wp:positionH>
                  <wp:positionV relativeFrom="paragraph">
                    <wp:posOffset>-439421</wp:posOffset>
                  </wp:positionV>
                  <wp:extent cx="2440735" cy="4219575"/>
                  <wp:effectExtent l="5715"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rot="16200000">
                            <a:off x="0" y="0"/>
                            <a:ext cx="2440735" cy="4219575"/>
                          </a:xfrm>
                          <a:prstGeom prst="rect">
                            <a:avLst/>
                          </a:prstGeom>
                        </pic:spPr>
                      </pic:pic>
                    </a:graphicData>
                  </a:graphic>
                  <wp14:sizeRelH relativeFrom="page">
                    <wp14:pctWidth>0</wp14:pctWidth>
                  </wp14:sizeRelH>
                  <wp14:sizeRelV relativeFrom="page">
                    <wp14:pctHeight>0</wp14:pctHeight>
                  </wp14:sizeRelV>
                </wp:anchor>
              </w:drawing>
            </w:r>
            <w:r w:rsidR="0078034A" w:rsidRPr="0078034A">
              <w:rPr>
                <w:sz w:val="20"/>
                <w:u w:val="single"/>
              </w:rPr>
              <w:t>English</w:t>
            </w:r>
            <w:r w:rsidR="0078034A">
              <w:rPr>
                <w:sz w:val="20"/>
                <w:u w:val="single"/>
              </w:rPr>
              <w:t xml:space="preserve"> </w:t>
            </w:r>
            <w:r w:rsidR="00676A89">
              <w:rPr>
                <w:sz w:val="20"/>
                <w:u w:val="single"/>
              </w:rPr>
              <w:t>–</w:t>
            </w:r>
            <w:r w:rsidR="0078034A" w:rsidRPr="0052466F">
              <w:rPr>
                <w:sz w:val="20"/>
              </w:rPr>
              <w:t xml:space="preserve"> </w:t>
            </w:r>
            <w:r w:rsidR="006B1479">
              <w:rPr>
                <w:sz w:val="20"/>
              </w:rPr>
              <w:t>Creating a sequel to the story</w:t>
            </w:r>
            <w:r w:rsidR="004E17E6">
              <w:rPr>
                <w:sz w:val="20"/>
              </w:rPr>
              <w:t xml:space="preserve"> </w:t>
            </w:r>
            <w:r w:rsidR="004E17E6" w:rsidRPr="00A22634">
              <w:rPr>
                <w:sz w:val="20"/>
                <w:highlight w:val="yellow"/>
              </w:rPr>
              <w:t>(</w:t>
            </w:r>
            <w:r w:rsidR="004E17E6">
              <w:rPr>
                <w:sz w:val="20"/>
                <w:highlight w:val="yellow"/>
              </w:rPr>
              <w:t>live</w:t>
            </w:r>
            <w:r w:rsidR="004E17E6" w:rsidRPr="00A22634">
              <w:rPr>
                <w:sz w:val="20"/>
                <w:highlight w:val="yellow"/>
              </w:rPr>
              <w:t xml:space="preserve"> session – see Dojo)</w:t>
            </w:r>
          </w:p>
          <w:p w14:paraId="4F739C69" w14:textId="5BC7411E" w:rsidR="006B1479" w:rsidRDefault="00907CA7" w:rsidP="00AE3E9F">
            <w:pPr>
              <w:rPr>
                <w:sz w:val="20"/>
              </w:rPr>
            </w:pPr>
            <w:r>
              <w:rPr>
                <w:sz w:val="20"/>
              </w:rPr>
              <w:t>Look at the final page of the story:</w:t>
            </w:r>
          </w:p>
          <w:p w14:paraId="0619F0DF" w14:textId="2CAE4A04" w:rsidR="00907CA7" w:rsidRDefault="00907CA7" w:rsidP="00AE3E9F">
            <w:pPr>
              <w:rPr>
                <w:sz w:val="20"/>
              </w:rPr>
            </w:pPr>
          </w:p>
          <w:p w14:paraId="355A440F" w14:textId="62F1CDA9" w:rsidR="00907CA7" w:rsidRDefault="00907CA7" w:rsidP="00AE3E9F">
            <w:pPr>
              <w:rPr>
                <w:sz w:val="20"/>
              </w:rPr>
            </w:pPr>
          </w:p>
          <w:p w14:paraId="716BC0E8" w14:textId="4DD46F6E" w:rsidR="00907CA7" w:rsidRDefault="00907CA7" w:rsidP="00AE3E9F">
            <w:pPr>
              <w:rPr>
                <w:sz w:val="20"/>
              </w:rPr>
            </w:pPr>
          </w:p>
          <w:p w14:paraId="69C39F35" w14:textId="10BFA2B4" w:rsidR="00907CA7" w:rsidRDefault="00907CA7" w:rsidP="00AE3E9F">
            <w:pPr>
              <w:rPr>
                <w:sz w:val="20"/>
              </w:rPr>
            </w:pPr>
          </w:p>
          <w:p w14:paraId="22D17CD4" w14:textId="59AE95A6" w:rsidR="00907CA7" w:rsidRDefault="00907CA7" w:rsidP="00AE3E9F">
            <w:pPr>
              <w:rPr>
                <w:sz w:val="20"/>
              </w:rPr>
            </w:pPr>
          </w:p>
          <w:p w14:paraId="19AFE9D5" w14:textId="0CAA52C5" w:rsidR="00907CA7" w:rsidRDefault="00907CA7" w:rsidP="00AE3E9F">
            <w:pPr>
              <w:rPr>
                <w:sz w:val="20"/>
              </w:rPr>
            </w:pPr>
          </w:p>
          <w:p w14:paraId="7D36007E" w14:textId="1BBDD311" w:rsidR="00907CA7" w:rsidRDefault="00907CA7" w:rsidP="00AE3E9F">
            <w:pPr>
              <w:rPr>
                <w:sz w:val="20"/>
              </w:rPr>
            </w:pPr>
          </w:p>
          <w:p w14:paraId="5C56FF3A" w14:textId="108A3BED" w:rsidR="00907CA7" w:rsidRDefault="00907CA7" w:rsidP="00AE3E9F">
            <w:pPr>
              <w:rPr>
                <w:sz w:val="20"/>
              </w:rPr>
            </w:pPr>
          </w:p>
          <w:p w14:paraId="22299D22" w14:textId="317DF75F" w:rsidR="00907CA7" w:rsidRDefault="00907CA7" w:rsidP="00AE3E9F">
            <w:pPr>
              <w:rPr>
                <w:sz w:val="20"/>
              </w:rPr>
            </w:pPr>
          </w:p>
          <w:p w14:paraId="4887BF11" w14:textId="1AB9DAED" w:rsidR="00907CA7" w:rsidRDefault="00907CA7" w:rsidP="00AE3E9F">
            <w:pPr>
              <w:rPr>
                <w:sz w:val="20"/>
              </w:rPr>
            </w:pPr>
          </w:p>
          <w:p w14:paraId="67107137" w14:textId="77777777" w:rsidR="00907CA7" w:rsidRDefault="00907CA7" w:rsidP="00AE3E9F">
            <w:pPr>
              <w:rPr>
                <w:sz w:val="20"/>
              </w:rPr>
            </w:pPr>
          </w:p>
          <w:p w14:paraId="4A229A9E" w14:textId="2C927E56" w:rsidR="00907CA7" w:rsidRDefault="00907CA7" w:rsidP="00AE3E9F">
            <w:pPr>
              <w:rPr>
                <w:sz w:val="20"/>
              </w:rPr>
            </w:pPr>
          </w:p>
          <w:p w14:paraId="0B05620B" w14:textId="6AD573E1" w:rsidR="00907CA7" w:rsidRDefault="00907CA7" w:rsidP="00AE3E9F">
            <w:pPr>
              <w:rPr>
                <w:sz w:val="20"/>
              </w:rPr>
            </w:pPr>
          </w:p>
          <w:p w14:paraId="19CB7E92" w14:textId="639E5403" w:rsidR="00907CA7" w:rsidRDefault="00907CA7" w:rsidP="00AE3E9F">
            <w:pPr>
              <w:rPr>
                <w:sz w:val="20"/>
              </w:rPr>
            </w:pPr>
          </w:p>
          <w:p w14:paraId="4C09D653" w14:textId="307002D3" w:rsidR="00907CA7" w:rsidRDefault="00907CA7" w:rsidP="00AE3E9F">
            <w:pPr>
              <w:rPr>
                <w:sz w:val="20"/>
              </w:rPr>
            </w:pPr>
          </w:p>
          <w:p w14:paraId="542915DE" w14:textId="4738CED9" w:rsidR="00907CA7" w:rsidRDefault="00907CA7" w:rsidP="00AE3E9F">
            <w:pPr>
              <w:rPr>
                <w:sz w:val="20"/>
              </w:rPr>
            </w:pPr>
          </w:p>
          <w:p w14:paraId="69643591" w14:textId="597A54A9" w:rsidR="00907CA7" w:rsidRDefault="00907CA7" w:rsidP="00AE3E9F">
            <w:pPr>
              <w:rPr>
                <w:sz w:val="20"/>
              </w:rPr>
            </w:pPr>
            <w:r>
              <w:rPr>
                <w:sz w:val="20"/>
              </w:rPr>
              <w:t>I would like you to predict what will happen next as the scissor shark approaches Traction Man and Scrubbing Brush. Then, I would like you to give this character a name i.e. ‘Scissor Shark of Doom’.</w:t>
            </w:r>
          </w:p>
          <w:p w14:paraId="450EB2BC" w14:textId="5FEBB0E2" w:rsidR="00907CA7" w:rsidRDefault="00907CA7" w:rsidP="00AE3E9F">
            <w:pPr>
              <w:rPr>
                <w:sz w:val="20"/>
              </w:rPr>
            </w:pPr>
          </w:p>
          <w:p w14:paraId="39AE5C4F" w14:textId="0F245939" w:rsidR="00907CA7" w:rsidRDefault="00907CA7" w:rsidP="00AE3E9F">
            <w:pPr>
              <w:rPr>
                <w:sz w:val="20"/>
              </w:rPr>
            </w:pPr>
            <w:r>
              <w:rPr>
                <w:sz w:val="20"/>
              </w:rPr>
              <w:t>Today we are going to plan a sequel to Traction Man is Here</w:t>
            </w:r>
            <w:r w:rsidR="00A06F77">
              <w:rPr>
                <w:sz w:val="20"/>
              </w:rPr>
              <w:t xml:space="preserve"> based on his new battle against the scissors</w:t>
            </w:r>
            <w:r>
              <w:rPr>
                <w:sz w:val="20"/>
              </w:rPr>
              <w:t xml:space="preserve">. </w:t>
            </w:r>
          </w:p>
          <w:p w14:paraId="43FA9817" w14:textId="77777777" w:rsidR="00907CA7" w:rsidRDefault="00907CA7" w:rsidP="00AE3E9F">
            <w:pPr>
              <w:rPr>
                <w:sz w:val="20"/>
              </w:rPr>
            </w:pPr>
          </w:p>
          <w:p w14:paraId="6FEDBF17" w14:textId="05D80B91" w:rsidR="00907CA7" w:rsidRDefault="00907CA7" w:rsidP="00AE3E9F">
            <w:pPr>
              <w:rPr>
                <w:sz w:val="20"/>
              </w:rPr>
            </w:pPr>
            <w:r>
              <w:rPr>
                <w:sz w:val="20"/>
              </w:rPr>
              <w:t>Open the ‘storyboard planning’ document and in the larger boxes draw out what happens on the new adventure</w:t>
            </w:r>
            <w:r w:rsidR="00303D0B">
              <w:rPr>
                <w:sz w:val="20"/>
              </w:rPr>
              <w:t xml:space="preserve"> against the scissors</w:t>
            </w:r>
            <w:r>
              <w:rPr>
                <w:sz w:val="20"/>
              </w:rPr>
              <w:t xml:space="preserve">. Remember, in most of Traction Man’s adventures he meets the villain, defeats them and saves the person who was kidnapped. </w:t>
            </w:r>
            <w:r w:rsidR="008167CC">
              <w:rPr>
                <w:sz w:val="20"/>
              </w:rPr>
              <w:t xml:space="preserve">On the </w:t>
            </w:r>
            <w:proofErr w:type="gramStart"/>
            <w:r w:rsidR="008167CC">
              <w:rPr>
                <w:sz w:val="20"/>
              </w:rPr>
              <w:t>lines</w:t>
            </w:r>
            <w:proofErr w:type="gramEnd"/>
            <w:r w:rsidR="008167CC">
              <w:rPr>
                <w:sz w:val="20"/>
              </w:rPr>
              <w:t xml:space="preserve"> </w:t>
            </w:r>
            <w:r>
              <w:rPr>
                <w:sz w:val="20"/>
              </w:rPr>
              <w:t>underneath, write a short sentence to explain what is happening in each part of</w:t>
            </w:r>
            <w:r w:rsidR="007D057C">
              <w:rPr>
                <w:sz w:val="20"/>
              </w:rPr>
              <w:t xml:space="preserve"> Traction Man’s new </w:t>
            </w:r>
            <w:r>
              <w:rPr>
                <w:sz w:val="20"/>
              </w:rPr>
              <w:t>adventure.</w:t>
            </w:r>
          </w:p>
          <w:p w14:paraId="6424B980" w14:textId="5AEB43B9" w:rsidR="00127580" w:rsidRDefault="00127580">
            <w:pPr>
              <w:rPr>
                <w:sz w:val="20"/>
                <w:u w:val="single"/>
              </w:rPr>
            </w:pPr>
          </w:p>
          <w:p w14:paraId="64A1E7D5" w14:textId="65E66A55" w:rsidR="000143A9" w:rsidRDefault="00063B9E">
            <w:pPr>
              <w:rPr>
                <w:sz w:val="20"/>
                <w:u w:val="single"/>
              </w:rPr>
            </w:pPr>
            <w:r w:rsidRPr="00063B9E">
              <w:rPr>
                <w:sz w:val="20"/>
                <w:u w:val="single"/>
              </w:rPr>
              <w:t>Reading</w:t>
            </w:r>
            <w:bookmarkStart w:id="0" w:name="_GoBack"/>
            <w:bookmarkEnd w:id="0"/>
          </w:p>
          <w:p w14:paraId="78D6847A" w14:textId="2BA7F73C" w:rsidR="00A06F77" w:rsidRDefault="00A06F77" w:rsidP="00A06F77">
            <w:pPr>
              <w:rPr>
                <w:sz w:val="20"/>
              </w:rPr>
            </w:pPr>
            <w:r>
              <w:rPr>
                <w:sz w:val="20"/>
              </w:rPr>
              <w:t xml:space="preserve">Complete the Rumpelstiltskin comprehension. </w:t>
            </w:r>
          </w:p>
          <w:p w14:paraId="7FA93B49" w14:textId="77777777" w:rsidR="00063B9E" w:rsidRPr="00063B9E" w:rsidRDefault="00063B9E">
            <w:pPr>
              <w:rPr>
                <w:sz w:val="20"/>
              </w:rPr>
            </w:pPr>
          </w:p>
          <w:p w14:paraId="75F53AF5" w14:textId="7C2FF852" w:rsidR="0078034A" w:rsidRDefault="0078034A">
            <w:pPr>
              <w:rPr>
                <w:sz w:val="20"/>
              </w:rPr>
            </w:pPr>
            <w:r w:rsidRPr="0078034A">
              <w:rPr>
                <w:sz w:val="20"/>
                <w:u w:val="single"/>
              </w:rPr>
              <w:t>Maths</w:t>
            </w:r>
            <w:r w:rsidR="0052466F">
              <w:rPr>
                <w:sz w:val="20"/>
                <w:u w:val="single"/>
              </w:rPr>
              <w:t xml:space="preserve"> </w:t>
            </w:r>
            <w:r w:rsidR="003B6B9F">
              <w:rPr>
                <w:sz w:val="20"/>
                <w:u w:val="single"/>
              </w:rPr>
              <w:t>–</w:t>
            </w:r>
            <w:r w:rsidR="0052466F" w:rsidRPr="0052466F">
              <w:rPr>
                <w:sz w:val="20"/>
              </w:rPr>
              <w:t xml:space="preserve"> </w:t>
            </w:r>
            <w:r w:rsidR="00A06F77">
              <w:rPr>
                <w:sz w:val="20"/>
              </w:rPr>
              <w:t>Count money: notes and coins</w:t>
            </w:r>
          </w:p>
          <w:p w14:paraId="575657A6" w14:textId="56B9E8E4" w:rsidR="00A06F77" w:rsidRDefault="00A06F77">
            <w:pPr>
              <w:rPr>
                <w:sz w:val="20"/>
              </w:rPr>
            </w:pPr>
            <w:r>
              <w:rPr>
                <w:sz w:val="20"/>
              </w:rPr>
              <w:t xml:space="preserve">Watch the video </w:t>
            </w:r>
            <w:hyperlink r:id="rId15" w:history="1">
              <w:r w:rsidRPr="00680969">
                <w:rPr>
                  <w:rStyle w:val="Hyperlink"/>
                  <w:sz w:val="20"/>
                </w:rPr>
                <w:t>https://vimeo.com/471307831</w:t>
              </w:r>
            </w:hyperlink>
            <w:r>
              <w:rPr>
                <w:sz w:val="20"/>
              </w:rPr>
              <w:t xml:space="preserve"> and complete the worksheet.</w:t>
            </w:r>
          </w:p>
          <w:p w14:paraId="352852D0" w14:textId="77777777" w:rsidR="00A06F77" w:rsidRPr="00A06F77" w:rsidRDefault="00A06F77">
            <w:pPr>
              <w:rPr>
                <w:sz w:val="20"/>
              </w:rPr>
            </w:pPr>
          </w:p>
          <w:p w14:paraId="5BE3D20C" w14:textId="77777777" w:rsidR="0078034A" w:rsidRDefault="0078034A" w:rsidP="0078034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
          <w:p w14:paraId="4DFDF8BD" w14:textId="77777777" w:rsidR="0078034A" w:rsidRPr="0078034A" w:rsidRDefault="0078034A" w:rsidP="0078034A">
            <w:pPr>
              <w:rPr>
                <w:sz w:val="20"/>
              </w:rPr>
            </w:pPr>
            <w:r>
              <w:rPr>
                <w:sz w:val="20"/>
              </w:rPr>
              <w:t xml:space="preserve">Log onto TT </w:t>
            </w:r>
            <w:proofErr w:type="spellStart"/>
            <w:r>
              <w:rPr>
                <w:sz w:val="20"/>
              </w:rPr>
              <w:t>Rockstars</w:t>
            </w:r>
            <w:proofErr w:type="spellEnd"/>
            <w:r>
              <w:rPr>
                <w:sz w:val="20"/>
              </w:rPr>
              <w:t xml:space="preserve"> or go onto Hit the Button (</w:t>
            </w:r>
            <w:hyperlink r:id="rId16" w:history="1">
              <w:r w:rsidRPr="00CB024F">
                <w:rPr>
                  <w:rStyle w:val="Hyperlink"/>
                  <w:sz w:val="20"/>
                </w:rPr>
                <w:t>https://www.topmarks.co.uk/maths-games/hit-the-button</w:t>
              </w:r>
            </w:hyperlink>
            <w:r>
              <w:rPr>
                <w:sz w:val="20"/>
              </w:rPr>
              <w:t>) and play for around 15-20 mins to practise your times tables or number bonds.</w:t>
            </w:r>
          </w:p>
          <w:p w14:paraId="233C5775" w14:textId="77777777" w:rsidR="0078034A" w:rsidRDefault="0078034A">
            <w:pPr>
              <w:rPr>
                <w:u w:val="single"/>
              </w:rPr>
            </w:pPr>
          </w:p>
          <w:p w14:paraId="5CF3F373" w14:textId="36CE9D9D" w:rsidR="0078034A" w:rsidRDefault="00B10ECB" w:rsidP="0078034A">
            <w:pPr>
              <w:rPr>
                <w:sz w:val="20"/>
                <w:u w:val="single"/>
              </w:rPr>
            </w:pPr>
            <w:r>
              <w:rPr>
                <w:sz w:val="20"/>
                <w:u w:val="single"/>
              </w:rPr>
              <w:t>Science</w:t>
            </w:r>
            <w:r w:rsidR="006F4018">
              <w:rPr>
                <w:sz w:val="20"/>
                <w:u w:val="single"/>
              </w:rPr>
              <w:t xml:space="preserve"> – </w:t>
            </w:r>
            <w:r w:rsidR="006F4018" w:rsidRPr="00A22634">
              <w:rPr>
                <w:sz w:val="20"/>
              </w:rPr>
              <w:t xml:space="preserve">Living things and their habitats: </w:t>
            </w:r>
            <w:r w:rsidR="00915298" w:rsidRPr="00A22634">
              <w:rPr>
                <w:sz w:val="20"/>
              </w:rPr>
              <w:t>Microhabitats</w:t>
            </w:r>
            <w:r w:rsidR="00A22634" w:rsidRPr="00A22634">
              <w:rPr>
                <w:sz w:val="20"/>
              </w:rPr>
              <w:t xml:space="preserve"> </w:t>
            </w:r>
            <w:r w:rsidR="00A22634" w:rsidRPr="00A22634">
              <w:rPr>
                <w:sz w:val="20"/>
                <w:highlight w:val="yellow"/>
              </w:rPr>
              <w:t>(</w:t>
            </w:r>
            <w:r w:rsidR="004E17E6">
              <w:rPr>
                <w:sz w:val="20"/>
                <w:highlight w:val="yellow"/>
              </w:rPr>
              <w:t>live</w:t>
            </w:r>
            <w:r w:rsidR="00A22634" w:rsidRPr="00A22634">
              <w:rPr>
                <w:sz w:val="20"/>
                <w:highlight w:val="yellow"/>
              </w:rPr>
              <w:t xml:space="preserve"> session – see Dojo)</w:t>
            </w:r>
          </w:p>
          <w:p w14:paraId="0B32AF98" w14:textId="0DF9B5C5" w:rsidR="0078034A" w:rsidRPr="00887B85" w:rsidRDefault="00915298" w:rsidP="003C4686">
            <w:pPr>
              <w:rPr>
                <w:sz w:val="20"/>
              </w:rPr>
            </w:pPr>
            <w:r>
              <w:rPr>
                <w:sz w:val="20"/>
              </w:rPr>
              <w:t xml:space="preserve">Read the </w:t>
            </w:r>
            <w:proofErr w:type="spellStart"/>
            <w:r>
              <w:rPr>
                <w:sz w:val="20"/>
              </w:rPr>
              <w:t>powerpoint</w:t>
            </w:r>
            <w:proofErr w:type="spellEnd"/>
            <w:r>
              <w:rPr>
                <w:sz w:val="20"/>
              </w:rPr>
              <w:t xml:space="preserve"> on ‘Microhabitats’. Then go outside into your garden or local area on your daily walk and see if you can find any microhabitats. Did you manage to spot any minibeasts living there? If so, count up how many you saw and what they were.</w:t>
            </w:r>
          </w:p>
        </w:tc>
      </w:tr>
      <w:tr w:rsidR="0078034A" w14:paraId="4CC8447E" w14:textId="77777777" w:rsidTr="00DC54DE">
        <w:tc>
          <w:tcPr>
            <w:tcW w:w="9351" w:type="dxa"/>
          </w:tcPr>
          <w:p w14:paraId="01F4598A" w14:textId="60645D21" w:rsidR="0078034A" w:rsidRDefault="00B10ECB">
            <w:pPr>
              <w:rPr>
                <w:u w:val="single"/>
              </w:rPr>
            </w:pPr>
            <w:r>
              <w:rPr>
                <w:u w:val="single"/>
              </w:rPr>
              <w:t>Wednesday</w:t>
            </w:r>
            <w:r w:rsidR="003F46EE">
              <w:rPr>
                <w:u w:val="single"/>
              </w:rPr>
              <w:t xml:space="preserve"> 2</w:t>
            </w:r>
            <w:r w:rsidR="00C46EEB">
              <w:rPr>
                <w:u w:val="single"/>
              </w:rPr>
              <w:t>7</w:t>
            </w:r>
            <w:r w:rsidR="003F46EE" w:rsidRPr="003F46EE">
              <w:rPr>
                <w:u w:val="single"/>
                <w:vertAlign w:val="superscript"/>
              </w:rPr>
              <w:t>th</w:t>
            </w:r>
            <w:r w:rsidR="00EC0299">
              <w:rPr>
                <w:u w:val="single"/>
              </w:rPr>
              <w:t xml:space="preserve"> January</w:t>
            </w:r>
          </w:p>
          <w:p w14:paraId="161BAF7E" w14:textId="5C57E286" w:rsidR="00063B9E" w:rsidRDefault="0078034A" w:rsidP="0078034A">
            <w:pPr>
              <w:rPr>
                <w:sz w:val="20"/>
                <w:u w:val="single"/>
              </w:rPr>
            </w:pPr>
            <w:r w:rsidRPr="0078034A">
              <w:rPr>
                <w:sz w:val="20"/>
                <w:u w:val="single"/>
              </w:rPr>
              <w:t>SPaG</w:t>
            </w:r>
            <w:r w:rsidR="00C5030D">
              <w:rPr>
                <w:sz w:val="20"/>
                <w:u w:val="single"/>
              </w:rPr>
              <w:t xml:space="preserve"> </w:t>
            </w:r>
          </w:p>
          <w:p w14:paraId="25119314" w14:textId="2F2432A7" w:rsidR="00773559" w:rsidRPr="00773559" w:rsidRDefault="00773559" w:rsidP="0078034A">
            <w:pPr>
              <w:rPr>
                <w:sz w:val="20"/>
              </w:rPr>
            </w:pPr>
            <w:r>
              <w:rPr>
                <w:sz w:val="20"/>
              </w:rPr>
              <w:t>Today we are learning a new spelling rule - /</w:t>
            </w:r>
            <w:proofErr w:type="spellStart"/>
            <w:r w:rsidR="006159C3">
              <w:rPr>
                <w:sz w:val="20"/>
              </w:rPr>
              <w:t>igh</w:t>
            </w:r>
            <w:proofErr w:type="spellEnd"/>
            <w:r>
              <w:rPr>
                <w:sz w:val="20"/>
              </w:rPr>
              <w:t xml:space="preserve">/ sound spelt </w:t>
            </w:r>
            <w:r w:rsidR="006159C3">
              <w:rPr>
                <w:sz w:val="20"/>
              </w:rPr>
              <w:t>with ‘-y’</w:t>
            </w:r>
            <w:r>
              <w:rPr>
                <w:sz w:val="20"/>
              </w:rPr>
              <w:t xml:space="preserve"> at the </w:t>
            </w:r>
            <w:r w:rsidR="006159C3">
              <w:rPr>
                <w:sz w:val="20"/>
              </w:rPr>
              <w:t>end</w:t>
            </w:r>
            <w:r>
              <w:rPr>
                <w:sz w:val="20"/>
              </w:rPr>
              <w:t xml:space="preserve"> of words. Open the </w:t>
            </w:r>
            <w:proofErr w:type="spellStart"/>
            <w:r>
              <w:rPr>
                <w:sz w:val="20"/>
              </w:rPr>
              <w:t>powerpoint</w:t>
            </w:r>
            <w:proofErr w:type="spellEnd"/>
            <w:r>
              <w:rPr>
                <w:sz w:val="20"/>
              </w:rPr>
              <w:t xml:space="preserve"> and learn the spellings at the end.</w:t>
            </w:r>
          </w:p>
          <w:p w14:paraId="3CF454EB" w14:textId="4DE91F62" w:rsidR="00127580" w:rsidRPr="00A22634" w:rsidRDefault="0078034A" w:rsidP="00127580">
            <w:pPr>
              <w:rPr>
                <w:sz w:val="20"/>
                <w:u w:val="single"/>
              </w:rPr>
            </w:pPr>
            <w:r w:rsidRPr="0078034A">
              <w:rPr>
                <w:sz w:val="20"/>
                <w:u w:val="single"/>
              </w:rPr>
              <w:lastRenderedPageBreak/>
              <w:t>English</w:t>
            </w:r>
            <w:r w:rsidR="0052466F">
              <w:rPr>
                <w:sz w:val="20"/>
                <w:u w:val="single"/>
              </w:rPr>
              <w:t xml:space="preserve"> –</w:t>
            </w:r>
            <w:r w:rsidR="0052466F">
              <w:rPr>
                <w:sz w:val="20"/>
              </w:rPr>
              <w:t xml:space="preserve"> </w:t>
            </w:r>
            <w:r w:rsidR="007D057C">
              <w:rPr>
                <w:sz w:val="20"/>
              </w:rPr>
              <w:t xml:space="preserve">Writing </w:t>
            </w:r>
            <w:r w:rsidR="002E48B9">
              <w:rPr>
                <w:sz w:val="20"/>
              </w:rPr>
              <w:t>the sequel story</w:t>
            </w:r>
            <w:r w:rsidR="00A22634">
              <w:rPr>
                <w:sz w:val="20"/>
              </w:rPr>
              <w:t xml:space="preserve"> </w:t>
            </w:r>
            <w:r w:rsidR="00A22634" w:rsidRPr="00A22634">
              <w:rPr>
                <w:sz w:val="20"/>
                <w:highlight w:val="yellow"/>
              </w:rPr>
              <w:t>(</w:t>
            </w:r>
            <w:r w:rsidR="004E17E6">
              <w:rPr>
                <w:sz w:val="20"/>
                <w:highlight w:val="yellow"/>
              </w:rPr>
              <w:t>live</w:t>
            </w:r>
            <w:r w:rsidR="00A22634" w:rsidRPr="00A22634">
              <w:rPr>
                <w:sz w:val="20"/>
                <w:highlight w:val="yellow"/>
              </w:rPr>
              <w:t xml:space="preserve"> session – see Dojo)</w:t>
            </w:r>
          </w:p>
          <w:p w14:paraId="60A1B0BE" w14:textId="09369CA7" w:rsidR="00872E51" w:rsidRDefault="002E48B9" w:rsidP="0078034A">
            <w:pPr>
              <w:rPr>
                <w:sz w:val="20"/>
              </w:rPr>
            </w:pPr>
            <w:r>
              <w:rPr>
                <w:sz w:val="20"/>
              </w:rPr>
              <w:t>Across today and tomorrow, I</w:t>
            </w:r>
            <w:r w:rsidR="007D057C">
              <w:rPr>
                <w:sz w:val="20"/>
              </w:rPr>
              <w:t xml:space="preserve"> would like you to write out your sequel story to Traction Man is Here</w:t>
            </w:r>
            <w:r w:rsidR="00A06F77">
              <w:rPr>
                <w:sz w:val="20"/>
              </w:rPr>
              <w:t xml:space="preserve"> </w:t>
            </w:r>
            <w:r w:rsidR="007D057C">
              <w:rPr>
                <w:sz w:val="20"/>
              </w:rPr>
              <w:t xml:space="preserve">based on the storyboard plan you completed yesterday. </w:t>
            </w:r>
          </w:p>
          <w:p w14:paraId="0C862FF9" w14:textId="12EB1B5B" w:rsidR="007D057C" w:rsidRDefault="007D057C" w:rsidP="0078034A">
            <w:pPr>
              <w:rPr>
                <w:sz w:val="20"/>
              </w:rPr>
            </w:pPr>
          </w:p>
          <w:p w14:paraId="7F448B1A" w14:textId="715B39BB" w:rsidR="007D057C" w:rsidRDefault="007D057C" w:rsidP="0078034A">
            <w:pPr>
              <w:rPr>
                <w:sz w:val="20"/>
              </w:rPr>
            </w:pPr>
            <w:r>
              <w:rPr>
                <w:sz w:val="20"/>
              </w:rPr>
              <w:t xml:space="preserve">Remember a good story has a clear </w:t>
            </w:r>
            <w:r w:rsidR="002E48B9">
              <w:rPr>
                <w:sz w:val="20"/>
              </w:rPr>
              <w:t xml:space="preserve">structure of a </w:t>
            </w:r>
            <w:r>
              <w:rPr>
                <w:sz w:val="20"/>
              </w:rPr>
              <w:t xml:space="preserve">beginning, middle and end. As I said, in most of Traction Man’s adventures he meets the villain, defeats them and saves the person who was kidnapped. </w:t>
            </w:r>
          </w:p>
          <w:p w14:paraId="2EE22430" w14:textId="77777777" w:rsidR="007D057C" w:rsidRDefault="007D057C" w:rsidP="0078034A">
            <w:pPr>
              <w:rPr>
                <w:sz w:val="20"/>
              </w:rPr>
            </w:pPr>
          </w:p>
          <w:p w14:paraId="608538DD" w14:textId="4B9B1EBB" w:rsidR="007D057C" w:rsidRDefault="007D057C" w:rsidP="0078034A">
            <w:pPr>
              <w:rPr>
                <w:sz w:val="20"/>
              </w:rPr>
            </w:pPr>
            <w:r>
              <w:rPr>
                <w:sz w:val="20"/>
              </w:rPr>
              <w:t xml:space="preserve">In your sequel story, try and include lots of expanded noun phrases to describe what is happening/to describe the characters (made up of an </w:t>
            </w:r>
            <w:r w:rsidRPr="007D057C">
              <w:rPr>
                <w:color w:val="FF0000"/>
                <w:sz w:val="20"/>
              </w:rPr>
              <w:t xml:space="preserve">adjective </w:t>
            </w:r>
            <w:r>
              <w:rPr>
                <w:sz w:val="20"/>
              </w:rPr>
              <w:t xml:space="preserve">and a </w:t>
            </w:r>
            <w:r w:rsidRPr="007D057C">
              <w:rPr>
                <w:color w:val="0070C0"/>
                <w:sz w:val="20"/>
              </w:rPr>
              <w:t xml:space="preserve">noun </w:t>
            </w:r>
            <w:r>
              <w:rPr>
                <w:sz w:val="20"/>
              </w:rPr>
              <w:t xml:space="preserve">as we did previously – </w:t>
            </w:r>
            <w:r w:rsidRPr="007D057C">
              <w:rPr>
                <w:color w:val="FF0000"/>
                <w:sz w:val="20"/>
              </w:rPr>
              <w:t>deep</w:t>
            </w:r>
            <w:r>
              <w:rPr>
                <w:sz w:val="20"/>
              </w:rPr>
              <w:t xml:space="preserve">, </w:t>
            </w:r>
            <w:r w:rsidRPr="007D057C">
              <w:rPr>
                <w:color w:val="FF0000"/>
                <w:sz w:val="20"/>
              </w:rPr>
              <w:t xml:space="preserve">blue </w:t>
            </w:r>
            <w:r w:rsidRPr="007D057C">
              <w:rPr>
                <w:color w:val="0070C0"/>
                <w:sz w:val="20"/>
              </w:rPr>
              <w:t>sea</w:t>
            </w:r>
            <w:r>
              <w:rPr>
                <w:sz w:val="20"/>
              </w:rPr>
              <w:t xml:space="preserve">). You may also be able to use some </w:t>
            </w:r>
            <w:r w:rsidR="002E48B9">
              <w:rPr>
                <w:sz w:val="20"/>
              </w:rPr>
              <w:t>interesting sentence openers/phrases</w:t>
            </w:r>
            <w:r>
              <w:rPr>
                <w:sz w:val="20"/>
              </w:rPr>
              <w:t xml:space="preserve"> from the story or make up your own such as, “Oh no!”, “Traction Man is back for a new mission”, “Traction Man and Scrubbing Brush are…”. By adding these things to your stories, it will help you write in a similar style to the original story!</w:t>
            </w:r>
          </w:p>
          <w:p w14:paraId="7094DF41" w14:textId="1A45BC3F" w:rsidR="002E48B9" w:rsidRDefault="002E48B9" w:rsidP="0078034A">
            <w:pPr>
              <w:rPr>
                <w:sz w:val="20"/>
              </w:rPr>
            </w:pPr>
          </w:p>
          <w:p w14:paraId="00538BA4" w14:textId="0BA7ED99" w:rsidR="002E48B9" w:rsidRDefault="002E48B9" w:rsidP="0078034A">
            <w:pPr>
              <w:rPr>
                <w:sz w:val="20"/>
              </w:rPr>
            </w:pPr>
            <w:r>
              <w:rPr>
                <w:sz w:val="20"/>
              </w:rPr>
              <w:t>It may be a good idea to write the beginning/start of the middle section today, and leave the other part of the middle/ending for tomorrow.</w:t>
            </w:r>
          </w:p>
          <w:p w14:paraId="67AE7C49" w14:textId="77777777" w:rsidR="00907CA7" w:rsidRPr="00872E51" w:rsidRDefault="00907CA7" w:rsidP="0078034A">
            <w:pPr>
              <w:rPr>
                <w:sz w:val="20"/>
              </w:rPr>
            </w:pPr>
          </w:p>
          <w:p w14:paraId="6DE04984" w14:textId="10EBBA76" w:rsidR="0025689F" w:rsidRDefault="0025689F" w:rsidP="0078034A">
            <w:pPr>
              <w:rPr>
                <w:sz w:val="20"/>
                <w:u w:val="single"/>
              </w:rPr>
            </w:pPr>
            <w:r>
              <w:rPr>
                <w:sz w:val="20"/>
                <w:u w:val="single"/>
              </w:rPr>
              <w:t>Reading</w:t>
            </w:r>
          </w:p>
          <w:p w14:paraId="24DDB263" w14:textId="3A0601AA" w:rsidR="0025689F" w:rsidRDefault="003C4686" w:rsidP="0078034A">
            <w:pPr>
              <w:rPr>
                <w:sz w:val="20"/>
              </w:rPr>
            </w:pPr>
            <w:r>
              <w:rPr>
                <w:sz w:val="20"/>
              </w:rPr>
              <w:t>Choose a reading book of your choice/a school book to read for 15-20 mins and record this in your reading record for Buster Book Club.</w:t>
            </w:r>
            <w:r w:rsidR="00EF4591">
              <w:rPr>
                <w:sz w:val="20"/>
              </w:rPr>
              <w:t xml:space="preserve"> </w:t>
            </w:r>
          </w:p>
          <w:p w14:paraId="137A9806" w14:textId="62803F12" w:rsidR="00EF4591" w:rsidRDefault="00EF4591" w:rsidP="0078034A">
            <w:pPr>
              <w:rPr>
                <w:sz w:val="20"/>
              </w:rPr>
            </w:pPr>
            <w:r>
              <w:rPr>
                <w:sz w:val="20"/>
              </w:rPr>
              <w:t xml:space="preserve">If you have ran out of things to read at home, you could read/listen to the author of the week on Oak National Academy – this week is Jacqueline Wilson (one of my favourite authors when I was younger!) </w:t>
            </w:r>
            <w:hyperlink r:id="rId17" w:history="1">
              <w:r w:rsidRPr="00680969">
                <w:rPr>
                  <w:rStyle w:val="Hyperlink"/>
                  <w:sz w:val="20"/>
                </w:rPr>
                <w:t>https://library.thenational.academy/</w:t>
              </w:r>
            </w:hyperlink>
            <w:r>
              <w:rPr>
                <w:sz w:val="20"/>
              </w:rPr>
              <w:t xml:space="preserve"> </w:t>
            </w:r>
          </w:p>
          <w:p w14:paraId="57A0B758" w14:textId="77777777" w:rsidR="00AE3E9F" w:rsidRPr="009C2EF4" w:rsidRDefault="00AE3E9F" w:rsidP="0078034A">
            <w:pPr>
              <w:rPr>
                <w:sz w:val="20"/>
              </w:rPr>
            </w:pPr>
          </w:p>
          <w:p w14:paraId="039BE9EB" w14:textId="4252A784" w:rsidR="000B6DD8" w:rsidRDefault="0078034A" w:rsidP="006159C3">
            <w:pPr>
              <w:rPr>
                <w:sz w:val="20"/>
              </w:rPr>
            </w:pPr>
            <w:r w:rsidRPr="0078034A">
              <w:rPr>
                <w:sz w:val="20"/>
                <w:u w:val="single"/>
              </w:rPr>
              <w:t>Maths</w:t>
            </w:r>
            <w:r w:rsidR="0052466F">
              <w:rPr>
                <w:sz w:val="20"/>
                <w:u w:val="single"/>
              </w:rPr>
              <w:t xml:space="preserve"> </w:t>
            </w:r>
            <w:r w:rsidR="003B6B9F">
              <w:rPr>
                <w:sz w:val="20"/>
                <w:u w:val="single"/>
              </w:rPr>
              <w:t>–</w:t>
            </w:r>
            <w:r w:rsidR="00A06F77">
              <w:rPr>
                <w:sz w:val="20"/>
              </w:rPr>
              <w:t xml:space="preserve"> Select money</w:t>
            </w:r>
          </w:p>
          <w:p w14:paraId="77F15BB4" w14:textId="016C296F" w:rsidR="00A06F77" w:rsidRPr="00A06F77" w:rsidRDefault="00A06F77" w:rsidP="006159C3">
            <w:pPr>
              <w:rPr>
                <w:sz w:val="20"/>
              </w:rPr>
            </w:pPr>
            <w:r>
              <w:rPr>
                <w:sz w:val="20"/>
              </w:rPr>
              <w:t xml:space="preserve">Watch the video </w:t>
            </w:r>
            <w:hyperlink r:id="rId18" w:history="1">
              <w:r w:rsidRPr="00680969">
                <w:rPr>
                  <w:rStyle w:val="Hyperlink"/>
                  <w:sz w:val="20"/>
                </w:rPr>
                <w:t>https://vimeo.com/473051856</w:t>
              </w:r>
            </w:hyperlink>
            <w:r>
              <w:rPr>
                <w:sz w:val="20"/>
              </w:rPr>
              <w:t xml:space="preserve"> and complete the worksheet.</w:t>
            </w:r>
          </w:p>
          <w:p w14:paraId="5FCBC8FC" w14:textId="77777777" w:rsidR="000B6DD8" w:rsidRDefault="000B6DD8" w:rsidP="0078034A">
            <w:pPr>
              <w:rPr>
                <w:sz w:val="20"/>
                <w:u w:val="single"/>
              </w:rPr>
            </w:pPr>
          </w:p>
          <w:p w14:paraId="0FBD34AF" w14:textId="0C453D75" w:rsidR="0078034A" w:rsidRDefault="0078034A" w:rsidP="0078034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
          <w:p w14:paraId="689AC62F" w14:textId="77777777" w:rsidR="0078034A" w:rsidRPr="0052466F" w:rsidRDefault="0078034A" w:rsidP="0078034A">
            <w:pPr>
              <w:rPr>
                <w:sz w:val="20"/>
              </w:rPr>
            </w:pPr>
            <w:r>
              <w:rPr>
                <w:sz w:val="20"/>
              </w:rPr>
              <w:t xml:space="preserve">Log onto TT </w:t>
            </w:r>
            <w:proofErr w:type="spellStart"/>
            <w:r>
              <w:rPr>
                <w:sz w:val="20"/>
              </w:rPr>
              <w:t>Rockstars</w:t>
            </w:r>
            <w:proofErr w:type="spellEnd"/>
            <w:r>
              <w:rPr>
                <w:sz w:val="20"/>
              </w:rPr>
              <w:t xml:space="preserve"> or go onto Hit the Button (</w:t>
            </w:r>
            <w:hyperlink r:id="rId19" w:history="1">
              <w:r w:rsidRPr="00CB024F">
                <w:rPr>
                  <w:rStyle w:val="Hyperlink"/>
                  <w:sz w:val="20"/>
                </w:rPr>
                <w:t>https://www.topmarks.co.uk/maths-games/hit-the-button</w:t>
              </w:r>
            </w:hyperlink>
            <w:r>
              <w:rPr>
                <w:sz w:val="20"/>
              </w:rPr>
              <w:t>) and play for around 15-20 mins to practise your times tables or number bonds.</w:t>
            </w:r>
          </w:p>
          <w:p w14:paraId="14B1E426" w14:textId="77777777" w:rsidR="0078034A" w:rsidRDefault="0078034A" w:rsidP="0078034A">
            <w:pPr>
              <w:rPr>
                <w:sz w:val="20"/>
                <w:u w:val="single"/>
              </w:rPr>
            </w:pPr>
          </w:p>
          <w:p w14:paraId="48684935" w14:textId="2B4E9CF8" w:rsidR="0078034A" w:rsidRDefault="00413832" w:rsidP="00B10ECB">
            <w:pPr>
              <w:widowControl w:val="0"/>
              <w:spacing w:line="240" w:lineRule="auto"/>
              <w:jc w:val="both"/>
              <w:rPr>
                <w:sz w:val="20"/>
                <w:u w:val="single"/>
              </w:rPr>
            </w:pPr>
            <w:r>
              <w:rPr>
                <w:sz w:val="20"/>
                <w:u w:val="single"/>
              </w:rPr>
              <w:t>PE</w:t>
            </w:r>
          </w:p>
          <w:p w14:paraId="01E88D65" w14:textId="4E0A7F27" w:rsidR="003C4686" w:rsidRPr="003C4686" w:rsidRDefault="003C4686" w:rsidP="00B10ECB">
            <w:pPr>
              <w:widowControl w:val="0"/>
              <w:spacing w:line="240" w:lineRule="auto"/>
              <w:jc w:val="both"/>
              <w:rPr>
                <w:sz w:val="20"/>
              </w:rPr>
            </w:pPr>
            <w:r>
              <w:rPr>
                <w:sz w:val="20"/>
              </w:rPr>
              <w:t>Choose one of the following to complete:</w:t>
            </w:r>
          </w:p>
          <w:p w14:paraId="08E72F2D" w14:textId="783E1D26" w:rsidR="003C4686" w:rsidRDefault="003C4686" w:rsidP="00B10ECB">
            <w:pPr>
              <w:widowControl w:val="0"/>
              <w:spacing w:line="240" w:lineRule="auto"/>
              <w:jc w:val="both"/>
              <w:rPr>
                <w:sz w:val="20"/>
              </w:rPr>
            </w:pPr>
            <w:r>
              <w:rPr>
                <w:sz w:val="20"/>
              </w:rPr>
              <w:t xml:space="preserve">- PE with Joe workout </w:t>
            </w:r>
            <w:hyperlink r:id="rId20" w:history="1">
              <w:r w:rsidRPr="00360423">
                <w:rPr>
                  <w:rStyle w:val="Hyperlink"/>
                  <w:sz w:val="20"/>
                </w:rPr>
                <w:t>https://www.youtube.com/c/TheBodyCoachTV/videos</w:t>
              </w:r>
            </w:hyperlink>
          </w:p>
          <w:p w14:paraId="2B5E1867" w14:textId="473D58B9" w:rsidR="003C4686" w:rsidRDefault="003C4686" w:rsidP="00B10ECB">
            <w:pPr>
              <w:widowControl w:val="0"/>
              <w:spacing w:line="240" w:lineRule="auto"/>
              <w:jc w:val="both"/>
              <w:rPr>
                <w:sz w:val="20"/>
              </w:rPr>
            </w:pPr>
            <w:r>
              <w:rPr>
                <w:sz w:val="20"/>
              </w:rPr>
              <w:t xml:space="preserve">- Cosmic Kids yoga </w:t>
            </w:r>
            <w:hyperlink r:id="rId21" w:history="1">
              <w:r w:rsidRPr="00360423">
                <w:rPr>
                  <w:rStyle w:val="Hyperlink"/>
                  <w:sz w:val="20"/>
                </w:rPr>
                <w:t>https://www.youtube.com/c/CosmicKidsYoga/videos</w:t>
              </w:r>
            </w:hyperlink>
          </w:p>
          <w:p w14:paraId="115F2E96" w14:textId="6B722617" w:rsidR="003C4686" w:rsidRDefault="003C4686" w:rsidP="00B10ECB">
            <w:pPr>
              <w:widowControl w:val="0"/>
              <w:spacing w:line="240" w:lineRule="auto"/>
              <w:jc w:val="both"/>
              <w:rPr>
                <w:sz w:val="20"/>
              </w:rPr>
            </w:pPr>
            <w:r>
              <w:rPr>
                <w:sz w:val="20"/>
              </w:rPr>
              <w:t>- PASS live zoom multi-skills lesson 1.30pm-2.15pm</w:t>
            </w:r>
          </w:p>
          <w:p w14:paraId="63E0DD79" w14:textId="77777777" w:rsidR="003C4686" w:rsidRDefault="003C4686" w:rsidP="00B10ECB">
            <w:pPr>
              <w:widowControl w:val="0"/>
              <w:spacing w:line="240" w:lineRule="auto"/>
              <w:jc w:val="both"/>
              <w:rPr>
                <w:sz w:val="20"/>
                <w:szCs w:val="23"/>
                <w:bdr w:val="none" w:sz="0" w:space="0" w:color="auto" w:frame="1"/>
                <w:shd w:val="clear" w:color="auto" w:fill="FFFFFF"/>
              </w:rPr>
            </w:pPr>
            <w:r>
              <w:rPr>
                <w:sz w:val="20"/>
              </w:rPr>
              <w:t xml:space="preserve">  </w:t>
            </w:r>
            <w:hyperlink r:id="rId22" w:history="1">
              <w:r w:rsidRPr="00360423">
                <w:rPr>
                  <w:rStyle w:val="Hyperlink"/>
                  <w:sz w:val="20"/>
                  <w:szCs w:val="23"/>
                  <w:bdr w:val="none" w:sz="0" w:space="0" w:color="auto" w:frame="1"/>
                  <w:shd w:val="clear" w:color="auto" w:fill="FFFFFF"/>
                </w:rPr>
                <w:t>https://zoom.us/j/91302539690?pwd=UlIrSkczektYWDNrbWVlc3FoZytpUT09</w:t>
              </w:r>
            </w:hyperlink>
            <w:r>
              <w:rPr>
                <w:sz w:val="20"/>
                <w:szCs w:val="23"/>
                <w:bdr w:val="none" w:sz="0" w:space="0" w:color="auto" w:frame="1"/>
                <w:shd w:val="clear" w:color="auto" w:fill="FFFFFF"/>
              </w:rPr>
              <w:t xml:space="preserve"> </w:t>
            </w:r>
          </w:p>
          <w:p w14:paraId="068CBE75" w14:textId="2DA18507" w:rsidR="003C4686" w:rsidRPr="003C4686" w:rsidRDefault="003C4686" w:rsidP="00B10ECB">
            <w:pPr>
              <w:widowControl w:val="0"/>
              <w:spacing w:line="240" w:lineRule="auto"/>
              <w:jc w:val="both"/>
              <w:rPr>
                <w:sz w:val="20"/>
                <w:shd w:val="clear" w:color="auto" w:fill="FFFFFF"/>
              </w:rPr>
            </w:pPr>
            <w:r>
              <w:rPr>
                <w:rFonts w:ascii="Helvetica" w:hAnsi="Helvetica" w:cs="Helvetica"/>
                <w:color w:val="2C2A50"/>
                <w:shd w:val="clear" w:color="auto" w:fill="FFFFFF"/>
              </w:rPr>
              <w:t xml:space="preserve">  </w:t>
            </w:r>
            <w:r w:rsidRPr="003C4686">
              <w:rPr>
                <w:sz w:val="20"/>
                <w:shd w:val="clear" w:color="auto" w:fill="FFFFFF"/>
              </w:rPr>
              <w:t>Meeting ID: 913 0253 9690</w:t>
            </w:r>
          </w:p>
          <w:p w14:paraId="28792A59" w14:textId="35C5EDFB" w:rsidR="003C4686" w:rsidRDefault="003C4686" w:rsidP="00B10ECB">
            <w:pPr>
              <w:widowControl w:val="0"/>
              <w:spacing w:line="240" w:lineRule="auto"/>
              <w:jc w:val="both"/>
              <w:rPr>
                <w:sz w:val="20"/>
              </w:rPr>
            </w:pPr>
            <w:r w:rsidRPr="003C4686">
              <w:rPr>
                <w:sz w:val="20"/>
              </w:rPr>
              <w:t xml:space="preserve">  Password: PASSLIVE</w:t>
            </w:r>
          </w:p>
          <w:p w14:paraId="0547901A" w14:textId="7C89018B" w:rsidR="003C4686" w:rsidRPr="003C4686" w:rsidRDefault="003C4686" w:rsidP="00B10ECB">
            <w:pPr>
              <w:widowControl w:val="0"/>
              <w:spacing w:line="240" w:lineRule="auto"/>
              <w:jc w:val="both"/>
              <w:rPr>
                <w:sz w:val="20"/>
              </w:rPr>
            </w:pPr>
          </w:p>
          <w:p w14:paraId="50511C6A" w14:textId="7CA97A43" w:rsidR="00FF0700" w:rsidRDefault="00C00FEC" w:rsidP="00C00FEC">
            <w:pPr>
              <w:widowControl w:val="0"/>
              <w:spacing w:line="240" w:lineRule="auto"/>
              <w:jc w:val="both"/>
              <w:rPr>
                <w:sz w:val="20"/>
                <w:szCs w:val="20"/>
                <w:u w:val="single"/>
              </w:rPr>
            </w:pPr>
            <w:r w:rsidRPr="00B10ECB">
              <w:rPr>
                <w:sz w:val="20"/>
                <w:szCs w:val="20"/>
                <w:u w:val="single"/>
              </w:rPr>
              <w:t>PSHE</w:t>
            </w:r>
            <w:r>
              <w:rPr>
                <w:sz w:val="20"/>
                <w:szCs w:val="20"/>
                <w:u w:val="single"/>
              </w:rPr>
              <w:t xml:space="preserve"> – </w:t>
            </w:r>
            <w:r w:rsidR="00FF0700">
              <w:rPr>
                <w:sz w:val="20"/>
                <w:szCs w:val="20"/>
                <w:u w:val="single"/>
              </w:rPr>
              <w:t>Jigsaw: Dreams and Goals – My learning strengths</w:t>
            </w:r>
          </w:p>
          <w:p w14:paraId="6608E391" w14:textId="07261214" w:rsidR="00D8720B" w:rsidRDefault="00FF0700" w:rsidP="00C00FEC">
            <w:pPr>
              <w:widowControl w:val="0"/>
              <w:spacing w:line="240" w:lineRule="auto"/>
              <w:jc w:val="both"/>
              <w:rPr>
                <w:sz w:val="20"/>
                <w:szCs w:val="20"/>
              </w:rPr>
            </w:pPr>
            <w:r>
              <w:rPr>
                <w:sz w:val="20"/>
                <w:szCs w:val="20"/>
              </w:rPr>
              <w:t xml:space="preserve">Think of a learning goal that you want to achieve by the end of Year 2. </w:t>
            </w:r>
          </w:p>
          <w:p w14:paraId="24F13955" w14:textId="77777777" w:rsidR="00D8720B" w:rsidRDefault="00D8720B" w:rsidP="00C00FEC">
            <w:pPr>
              <w:widowControl w:val="0"/>
              <w:spacing w:line="240" w:lineRule="auto"/>
              <w:jc w:val="both"/>
              <w:rPr>
                <w:sz w:val="20"/>
                <w:szCs w:val="20"/>
              </w:rPr>
            </w:pPr>
          </w:p>
          <w:p w14:paraId="5B262B08" w14:textId="2F0D2CE8" w:rsidR="00FF0700" w:rsidRDefault="004E17E6" w:rsidP="00C00FEC">
            <w:pPr>
              <w:widowControl w:val="0"/>
              <w:spacing w:line="240" w:lineRule="auto"/>
              <w:jc w:val="both"/>
              <w:rPr>
                <w:sz w:val="20"/>
                <w:szCs w:val="20"/>
              </w:rPr>
            </w:pPr>
            <w:r>
              <w:rPr>
                <w:noProof/>
              </w:rPr>
              <w:drawing>
                <wp:anchor distT="0" distB="0" distL="114300" distR="114300" simplePos="0" relativeHeight="251660288" behindDoc="1" locked="0" layoutInCell="1" allowOverlap="1" wp14:anchorId="0E54D95F" wp14:editId="286A3DF7">
                  <wp:simplePos x="0" y="0"/>
                  <wp:positionH relativeFrom="column">
                    <wp:posOffset>4595495</wp:posOffset>
                  </wp:positionH>
                  <wp:positionV relativeFrom="paragraph">
                    <wp:posOffset>396240</wp:posOffset>
                  </wp:positionV>
                  <wp:extent cx="1170305" cy="1254125"/>
                  <wp:effectExtent l="0" t="0" r="0" b="3175"/>
                  <wp:wrapTight wrapText="bothSides">
                    <wp:wrapPolygon edited="0">
                      <wp:start x="0" y="0"/>
                      <wp:lineTo x="0" y="21327"/>
                      <wp:lineTo x="21096" y="21327"/>
                      <wp:lineTo x="210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70305" cy="1254125"/>
                          </a:xfrm>
                          <a:prstGeom prst="rect">
                            <a:avLst/>
                          </a:prstGeom>
                        </pic:spPr>
                      </pic:pic>
                    </a:graphicData>
                  </a:graphic>
                  <wp14:sizeRelH relativeFrom="page">
                    <wp14:pctWidth>0</wp14:pctWidth>
                  </wp14:sizeRelH>
                  <wp14:sizeRelV relativeFrom="page">
                    <wp14:pctHeight>0</wp14:pctHeight>
                  </wp14:sizeRelV>
                </wp:anchor>
              </w:drawing>
            </w:r>
            <w:r w:rsidR="00FF0700">
              <w:rPr>
                <w:sz w:val="20"/>
                <w:szCs w:val="20"/>
              </w:rPr>
              <w:t>On the ‘ladder template’ document, think about the steps you will need to take to achieve this goal, and write them onto the steps of the ladder. Can you then colour in the step that you think will be the most challenging? In Jigsaw Jo’s speech bubble, write a message that he could give you to persevere with the most challenging step.</w:t>
            </w:r>
          </w:p>
          <w:p w14:paraId="16107A92" w14:textId="10732F51" w:rsidR="00FF0700" w:rsidRDefault="00FF0700" w:rsidP="00C00FEC">
            <w:pPr>
              <w:widowControl w:val="0"/>
              <w:spacing w:line="240" w:lineRule="auto"/>
              <w:jc w:val="both"/>
              <w:rPr>
                <w:sz w:val="20"/>
                <w:szCs w:val="20"/>
              </w:rPr>
            </w:pPr>
          </w:p>
          <w:p w14:paraId="4DD1FE2C" w14:textId="77777777" w:rsidR="00B10ECB" w:rsidRDefault="00B10ECB" w:rsidP="00FF0700">
            <w:pPr>
              <w:widowControl w:val="0"/>
              <w:spacing w:line="240" w:lineRule="auto"/>
              <w:jc w:val="both"/>
              <w:rPr>
                <w:sz w:val="20"/>
                <w:szCs w:val="20"/>
                <w:u w:val="single"/>
              </w:rPr>
            </w:pPr>
          </w:p>
          <w:p w14:paraId="74BE146E" w14:textId="77777777" w:rsidR="00D8720B" w:rsidRDefault="00D8720B" w:rsidP="00FF0700">
            <w:pPr>
              <w:widowControl w:val="0"/>
              <w:spacing w:line="240" w:lineRule="auto"/>
              <w:jc w:val="both"/>
              <w:rPr>
                <w:sz w:val="20"/>
                <w:szCs w:val="20"/>
                <w:u w:val="single"/>
              </w:rPr>
            </w:pPr>
          </w:p>
          <w:p w14:paraId="3FF93402" w14:textId="77777777" w:rsidR="00A22634" w:rsidRDefault="00A22634" w:rsidP="00FF0700">
            <w:pPr>
              <w:widowControl w:val="0"/>
              <w:spacing w:line="240" w:lineRule="auto"/>
              <w:jc w:val="both"/>
              <w:rPr>
                <w:sz w:val="20"/>
                <w:szCs w:val="20"/>
                <w:u w:val="single"/>
              </w:rPr>
            </w:pPr>
          </w:p>
          <w:p w14:paraId="622B6A69" w14:textId="77777777" w:rsidR="00A22634" w:rsidRDefault="00A22634" w:rsidP="00FF0700">
            <w:pPr>
              <w:widowControl w:val="0"/>
              <w:spacing w:line="240" w:lineRule="auto"/>
              <w:jc w:val="both"/>
              <w:rPr>
                <w:sz w:val="20"/>
                <w:szCs w:val="20"/>
                <w:u w:val="single"/>
              </w:rPr>
            </w:pPr>
          </w:p>
          <w:p w14:paraId="6DCC2C31" w14:textId="369E2373" w:rsidR="00A22634" w:rsidRPr="00FF0700" w:rsidRDefault="00A22634" w:rsidP="00FF0700">
            <w:pPr>
              <w:widowControl w:val="0"/>
              <w:spacing w:line="240" w:lineRule="auto"/>
              <w:jc w:val="both"/>
              <w:rPr>
                <w:sz w:val="20"/>
                <w:szCs w:val="20"/>
                <w:u w:val="single"/>
              </w:rPr>
            </w:pPr>
          </w:p>
        </w:tc>
      </w:tr>
      <w:tr w:rsidR="0078034A" w14:paraId="6F5FD59B" w14:textId="77777777" w:rsidTr="00DC54DE">
        <w:tc>
          <w:tcPr>
            <w:tcW w:w="9351" w:type="dxa"/>
          </w:tcPr>
          <w:p w14:paraId="39F876CE" w14:textId="2BE8B04F" w:rsidR="0078034A" w:rsidRDefault="00B10ECB">
            <w:pPr>
              <w:rPr>
                <w:u w:val="single"/>
              </w:rPr>
            </w:pPr>
            <w:r>
              <w:rPr>
                <w:u w:val="single"/>
              </w:rPr>
              <w:lastRenderedPageBreak/>
              <w:t>Thursday</w:t>
            </w:r>
            <w:r w:rsidR="0078034A">
              <w:rPr>
                <w:u w:val="single"/>
              </w:rPr>
              <w:t xml:space="preserve"> </w:t>
            </w:r>
            <w:r w:rsidR="003F46EE">
              <w:rPr>
                <w:u w:val="single"/>
              </w:rPr>
              <w:t>2</w:t>
            </w:r>
            <w:r w:rsidR="00C46EEB">
              <w:rPr>
                <w:u w:val="single"/>
              </w:rPr>
              <w:t>8</w:t>
            </w:r>
            <w:r w:rsidR="00C46EEB" w:rsidRPr="00C46EEB">
              <w:rPr>
                <w:u w:val="single"/>
                <w:vertAlign w:val="superscript"/>
              </w:rPr>
              <w:t>th</w:t>
            </w:r>
            <w:r w:rsidR="00EC0299">
              <w:rPr>
                <w:u w:val="single"/>
              </w:rPr>
              <w:t xml:space="preserve"> January</w:t>
            </w:r>
          </w:p>
          <w:p w14:paraId="0BF29F4C" w14:textId="2E442B20" w:rsidR="0025689F" w:rsidRDefault="0078034A" w:rsidP="0078034A">
            <w:pPr>
              <w:rPr>
                <w:sz w:val="20"/>
                <w:u w:val="single"/>
              </w:rPr>
            </w:pPr>
            <w:r w:rsidRPr="0078034A">
              <w:rPr>
                <w:sz w:val="20"/>
                <w:u w:val="single"/>
              </w:rPr>
              <w:t>SPaG</w:t>
            </w:r>
          </w:p>
          <w:p w14:paraId="1D278685" w14:textId="671DE237" w:rsidR="00D8720B" w:rsidRDefault="00773559" w:rsidP="0078034A">
            <w:pPr>
              <w:rPr>
                <w:sz w:val="20"/>
              </w:rPr>
            </w:pPr>
            <w:r>
              <w:rPr>
                <w:sz w:val="20"/>
              </w:rPr>
              <w:t xml:space="preserve">Go onto Spelling Frame </w:t>
            </w:r>
            <w:hyperlink r:id="rId24" w:history="1">
              <w:r w:rsidRPr="00360423">
                <w:rPr>
                  <w:rStyle w:val="Hyperlink"/>
                  <w:sz w:val="20"/>
                </w:rPr>
                <w:t>https://spellingframe.co.uk/</w:t>
              </w:r>
            </w:hyperlink>
            <w:r>
              <w:rPr>
                <w:sz w:val="20"/>
              </w:rPr>
              <w:t xml:space="preserve"> click on Year 2 and complete spelling rule </w:t>
            </w:r>
            <w:r w:rsidR="006159C3">
              <w:rPr>
                <w:sz w:val="20"/>
              </w:rPr>
              <w:t>10</w:t>
            </w:r>
            <w:r>
              <w:rPr>
                <w:sz w:val="20"/>
              </w:rPr>
              <w:t xml:space="preserve"> (/</w:t>
            </w:r>
            <w:proofErr w:type="spellStart"/>
            <w:r w:rsidR="006159C3">
              <w:rPr>
                <w:sz w:val="20"/>
              </w:rPr>
              <w:t>igh</w:t>
            </w:r>
            <w:proofErr w:type="spellEnd"/>
            <w:r>
              <w:rPr>
                <w:sz w:val="20"/>
              </w:rPr>
              <w:t>/ sound spelt as ‘</w:t>
            </w:r>
            <w:r w:rsidR="006159C3">
              <w:rPr>
                <w:sz w:val="20"/>
              </w:rPr>
              <w:t>-y</w:t>
            </w:r>
            <w:r>
              <w:rPr>
                <w:sz w:val="20"/>
              </w:rPr>
              <w:t xml:space="preserve">’ </w:t>
            </w:r>
            <w:r w:rsidR="006159C3">
              <w:rPr>
                <w:sz w:val="20"/>
              </w:rPr>
              <w:t>at the end of words</w:t>
            </w:r>
            <w:r>
              <w:rPr>
                <w:sz w:val="20"/>
              </w:rPr>
              <w:t>).</w:t>
            </w:r>
          </w:p>
          <w:p w14:paraId="007C436F" w14:textId="6861F911" w:rsidR="00D8720B" w:rsidRDefault="00D8720B" w:rsidP="0078034A">
            <w:pPr>
              <w:rPr>
                <w:sz w:val="20"/>
              </w:rPr>
            </w:pPr>
          </w:p>
          <w:p w14:paraId="119D00B5" w14:textId="4F30D913" w:rsidR="00D8720B" w:rsidRDefault="00D8720B" w:rsidP="0078034A">
            <w:pPr>
              <w:rPr>
                <w:sz w:val="20"/>
              </w:rPr>
            </w:pPr>
          </w:p>
          <w:p w14:paraId="4BE0B4CF" w14:textId="4A12DF56" w:rsidR="00127580" w:rsidRDefault="0078034A" w:rsidP="006159C3">
            <w:pPr>
              <w:rPr>
                <w:sz w:val="20"/>
              </w:rPr>
            </w:pPr>
            <w:r w:rsidRPr="0078034A">
              <w:rPr>
                <w:sz w:val="20"/>
                <w:u w:val="single"/>
              </w:rPr>
              <w:t>English</w:t>
            </w:r>
            <w:r w:rsidR="0052466F">
              <w:rPr>
                <w:sz w:val="20"/>
                <w:u w:val="single"/>
              </w:rPr>
              <w:t xml:space="preserve"> </w:t>
            </w:r>
            <w:r w:rsidR="0052466F" w:rsidRPr="0052466F">
              <w:rPr>
                <w:sz w:val="20"/>
              </w:rPr>
              <w:t xml:space="preserve">– </w:t>
            </w:r>
            <w:r w:rsidR="002E48B9">
              <w:rPr>
                <w:sz w:val="20"/>
              </w:rPr>
              <w:t>Writing the sequel story</w:t>
            </w:r>
            <w:r w:rsidR="009B1F90">
              <w:rPr>
                <w:sz w:val="20"/>
              </w:rPr>
              <w:t xml:space="preserve"> </w:t>
            </w:r>
            <w:r w:rsidR="009B1F90" w:rsidRPr="00A22634">
              <w:rPr>
                <w:sz w:val="20"/>
                <w:highlight w:val="yellow"/>
              </w:rPr>
              <w:t>(</w:t>
            </w:r>
            <w:r w:rsidR="009B1F90">
              <w:rPr>
                <w:sz w:val="20"/>
                <w:highlight w:val="yellow"/>
              </w:rPr>
              <w:t>live</w:t>
            </w:r>
            <w:r w:rsidR="009B1F90" w:rsidRPr="00A22634">
              <w:rPr>
                <w:sz w:val="20"/>
                <w:highlight w:val="yellow"/>
              </w:rPr>
              <w:t xml:space="preserve"> session – see Dojo)</w:t>
            </w:r>
          </w:p>
          <w:p w14:paraId="0D19ED55" w14:textId="27807A0E" w:rsidR="002E48B9" w:rsidRDefault="002E48B9" w:rsidP="006159C3">
            <w:pPr>
              <w:rPr>
                <w:sz w:val="20"/>
              </w:rPr>
            </w:pPr>
            <w:r>
              <w:rPr>
                <w:sz w:val="20"/>
              </w:rPr>
              <w:t>Today you are continuing to write your sequel story that you began yesterday. Don’t forget to use your storyboard plan to help you with your structure. Also try to include lots of expanded noun phrases and interesting sentence openers so that your sequel sounds similar to the original story!</w:t>
            </w:r>
            <w:r w:rsidR="00FF0700">
              <w:rPr>
                <w:sz w:val="20"/>
              </w:rPr>
              <w:t xml:space="preserve"> </w:t>
            </w:r>
          </w:p>
          <w:p w14:paraId="06D7204A" w14:textId="77777777" w:rsidR="004E17E6" w:rsidRDefault="004E17E6" w:rsidP="006159C3">
            <w:pPr>
              <w:rPr>
                <w:sz w:val="20"/>
              </w:rPr>
            </w:pPr>
          </w:p>
          <w:p w14:paraId="5ECC5923" w14:textId="77777777" w:rsidR="002E48B9" w:rsidRDefault="002E48B9" w:rsidP="006159C3">
            <w:pPr>
              <w:rPr>
                <w:sz w:val="20"/>
              </w:rPr>
            </w:pPr>
            <w:r>
              <w:rPr>
                <w:sz w:val="20"/>
              </w:rPr>
              <w:t xml:space="preserve">Once you have finished writing up your sequel story, make sure you read it aloud so that it makes sense. When doing this, you may spot some things that need editing or correcting (we usually use a purple pen to do this in school, but you could use any colour). </w:t>
            </w:r>
          </w:p>
          <w:p w14:paraId="7BEFE6D8" w14:textId="33007ECB" w:rsidR="002E48B9" w:rsidRDefault="004E17E6" w:rsidP="006159C3">
            <w:pPr>
              <w:rPr>
                <w:sz w:val="20"/>
              </w:rPr>
            </w:pPr>
            <w:r>
              <w:rPr>
                <w:sz w:val="20"/>
              </w:rPr>
              <w:t>Then</w:t>
            </w:r>
            <w:r w:rsidR="002E48B9">
              <w:rPr>
                <w:sz w:val="20"/>
              </w:rPr>
              <w:t>, draw an illustration to go with your sequel of the adventure. In Traction Man is Here, the author drew the illustrations to look like a comic book, using lots of different shaped boxes and speech bubbles for characters. Perhaps you could do something similar?</w:t>
            </w:r>
          </w:p>
          <w:p w14:paraId="6764CE02" w14:textId="77777777" w:rsidR="00F355F8" w:rsidRPr="00D5218E" w:rsidRDefault="00F355F8" w:rsidP="0078034A">
            <w:pPr>
              <w:rPr>
                <w:sz w:val="18"/>
              </w:rPr>
            </w:pPr>
          </w:p>
          <w:p w14:paraId="74E09AC0" w14:textId="37E6655B" w:rsidR="0025689F" w:rsidRDefault="0025689F" w:rsidP="0025689F">
            <w:pPr>
              <w:rPr>
                <w:sz w:val="20"/>
                <w:u w:val="single"/>
              </w:rPr>
            </w:pPr>
            <w:r w:rsidRPr="00063B9E">
              <w:rPr>
                <w:sz w:val="20"/>
                <w:u w:val="single"/>
              </w:rPr>
              <w:t>Reading</w:t>
            </w:r>
          </w:p>
          <w:p w14:paraId="1CCB2343" w14:textId="261A033A" w:rsidR="00EF4591" w:rsidRPr="00EF4591" w:rsidRDefault="00EF4591" w:rsidP="0025689F">
            <w:pPr>
              <w:rPr>
                <w:sz w:val="20"/>
              </w:rPr>
            </w:pPr>
            <w:r>
              <w:rPr>
                <w:sz w:val="20"/>
              </w:rPr>
              <w:t>Complete the Mr Snuggles gets Lost comprehension.</w:t>
            </w:r>
          </w:p>
          <w:p w14:paraId="2F1997DA" w14:textId="77777777" w:rsidR="00B10ECB" w:rsidRDefault="00B10ECB" w:rsidP="00B10ECB">
            <w:pPr>
              <w:rPr>
                <w:sz w:val="20"/>
                <w:u w:val="single"/>
              </w:rPr>
            </w:pPr>
          </w:p>
          <w:p w14:paraId="624B810C" w14:textId="44449873" w:rsidR="003B6B9F" w:rsidRDefault="0078034A" w:rsidP="006159C3">
            <w:pPr>
              <w:rPr>
                <w:sz w:val="20"/>
              </w:rPr>
            </w:pPr>
            <w:r w:rsidRPr="0078034A">
              <w:rPr>
                <w:sz w:val="20"/>
                <w:u w:val="single"/>
              </w:rPr>
              <w:t>Maths</w:t>
            </w:r>
            <w:r w:rsidR="0052466F">
              <w:rPr>
                <w:sz w:val="20"/>
                <w:u w:val="single"/>
              </w:rPr>
              <w:t xml:space="preserve"> </w:t>
            </w:r>
            <w:r w:rsidR="003B6B9F">
              <w:rPr>
                <w:sz w:val="20"/>
                <w:u w:val="single"/>
              </w:rPr>
              <w:t>–</w:t>
            </w:r>
            <w:r w:rsidR="0052466F" w:rsidRPr="0052466F">
              <w:rPr>
                <w:sz w:val="20"/>
              </w:rPr>
              <w:t xml:space="preserve"> </w:t>
            </w:r>
            <w:r w:rsidR="00A06F77">
              <w:rPr>
                <w:sz w:val="20"/>
              </w:rPr>
              <w:t>Make the same amount</w:t>
            </w:r>
          </w:p>
          <w:p w14:paraId="16995E67" w14:textId="453FC740" w:rsidR="00A06F77" w:rsidRDefault="00A06F77" w:rsidP="006159C3">
            <w:pPr>
              <w:rPr>
                <w:sz w:val="20"/>
              </w:rPr>
            </w:pPr>
            <w:r>
              <w:rPr>
                <w:sz w:val="20"/>
              </w:rPr>
              <w:t xml:space="preserve">Watch the video </w:t>
            </w:r>
            <w:hyperlink r:id="rId25" w:history="1">
              <w:r w:rsidRPr="00680969">
                <w:rPr>
                  <w:rStyle w:val="Hyperlink"/>
                  <w:sz w:val="20"/>
                </w:rPr>
                <w:t>https://vimeo.com/471402395</w:t>
              </w:r>
            </w:hyperlink>
            <w:r>
              <w:rPr>
                <w:sz w:val="20"/>
              </w:rPr>
              <w:t xml:space="preserve"> and complete the worksheet.</w:t>
            </w:r>
          </w:p>
          <w:p w14:paraId="2B4272CF" w14:textId="77777777" w:rsidR="00872E51" w:rsidRDefault="00872E51" w:rsidP="00A15C9F">
            <w:pPr>
              <w:rPr>
                <w:sz w:val="20"/>
              </w:rPr>
            </w:pPr>
          </w:p>
          <w:p w14:paraId="49592F1B" w14:textId="77777777" w:rsidR="0078034A" w:rsidRDefault="0078034A" w:rsidP="0078034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
          <w:p w14:paraId="7D71090E" w14:textId="42CCB683" w:rsidR="0078034A" w:rsidRDefault="0078034A" w:rsidP="0078034A">
            <w:pPr>
              <w:rPr>
                <w:sz w:val="20"/>
              </w:rPr>
            </w:pPr>
            <w:r>
              <w:rPr>
                <w:sz w:val="20"/>
              </w:rPr>
              <w:t xml:space="preserve">Log onto TT </w:t>
            </w:r>
            <w:proofErr w:type="spellStart"/>
            <w:r>
              <w:rPr>
                <w:sz w:val="20"/>
              </w:rPr>
              <w:t>Rockstars</w:t>
            </w:r>
            <w:proofErr w:type="spellEnd"/>
            <w:r>
              <w:rPr>
                <w:sz w:val="20"/>
              </w:rPr>
              <w:t xml:space="preserve"> or go onto Hit the Button (</w:t>
            </w:r>
            <w:hyperlink r:id="rId26" w:history="1">
              <w:r w:rsidRPr="00CB024F">
                <w:rPr>
                  <w:rStyle w:val="Hyperlink"/>
                  <w:sz w:val="20"/>
                </w:rPr>
                <w:t>https://www.topmarks.co.uk/maths-games/hit-the-button</w:t>
              </w:r>
            </w:hyperlink>
            <w:r>
              <w:rPr>
                <w:sz w:val="20"/>
              </w:rPr>
              <w:t>) and play for around 15-20 mins to practise your times tables or number bonds.</w:t>
            </w:r>
          </w:p>
          <w:p w14:paraId="42828DBD" w14:textId="258476CF" w:rsidR="00B10ECB" w:rsidRDefault="00B10ECB" w:rsidP="0078034A">
            <w:pPr>
              <w:rPr>
                <w:sz w:val="20"/>
              </w:rPr>
            </w:pPr>
          </w:p>
          <w:p w14:paraId="65CEB34C" w14:textId="49CA3592" w:rsidR="006159C3" w:rsidRPr="00A22634" w:rsidRDefault="00B10ECB" w:rsidP="006159C3">
            <w:pPr>
              <w:rPr>
                <w:sz w:val="20"/>
                <w:u w:val="single"/>
              </w:rPr>
            </w:pPr>
            <w:r w:rsidRPr="00B10ECB">
              <w:rPr>
                <w:sz w:val="20"/>
                <w:u w:val="single"/>
              </w:rPr>
              <w:t>Geography</w:t>
            </w:r>
            <w:r w:rsidR="00D8720B">
              <w:rPr>
                <w:sz w:val="20"/>
                <w:u w:val="single"/>
              </w:rPr>
              <w:t xml:space="preserve"> </w:t>
            </w:r>
            <w:r w:rsidR="000504BB">
              <w:rPr>
                <w:sz w:val="20"/>
                <w:u w:val="single"/>
              </w:rPr>
              <w:t xml:space="preserve">– </w:t>
            </w:r>
            <w:r w:rsidR="00A22634">
              <w:rPr>
                <w:sz w:val="20"/>
                <w:u w:val="single"/>
              </w:rPr>
              <w:t xml:space="preserve">Comparing London and Beijing (capital cities) </w:t>
            </w:r>
            <w:r w:rsidR="00A22634" w:rsidRPr="00A22634">
              <w:rPr>
                <w:sz w:val="20"/>
                <w:highlight w:val="yellow"/>
              </w:rPr>
              <w:t>(</w:t>
            </w:r>
            <w:r w:rsidR="004E17E6">
              <w:rPr>
                <w:sz w:val="20"/>
                <w:highlight w:val="yellow"/>
              </w:rPr>
              <w:t>live</w:t>
            </w:r>
            <w:r w:rsidR="00A22634" w:rsidRPr="00A22634">
              <w:rPr>
                <w:sz w:val="20"/>
                <w:highlight w:val="yellow"/>
              </w:rPr>
              <w:t xml:space="preserve"> session – see Dojo)</w:t>
            </w:r>
          </w:p>
          <w:p w14:paraId="5CFE4135" w14:textId="77777777" w:rsidR="000B6DD8" w:rsidRDefault="00A22634" w:rsidP="00B10ECB">
            <w:pPr>
              <w:rPr>
                <w:sz w:val="20"/>
              </w:rPr>
            </w:pPr>
            <w:r>
              <w:rPr>
                <w:sz w:val="20"/>
              </w:rPr>
              <w:t xml:space="preserve">This week I would like you find similarities and differences between London (capital city of England) and Beijing (capital city of China). Look at the ‘sorting cards’ document to help you. </w:t>
            </w:r>
          </w:p>
          <w:p w14:paraId="00CDB9DC" w14:textId="4EE78506" w:rsidR="00A22634" w:rsidRPr="005C2019" w:rsidRDefault="00A22634" w:rsidP="00B10ECB">
            <w:pPr>
              <w:rPr>
                <w:sz w:val="20"/>
              </w:rPr>
            </w:pPr>
            <w:r>
              <w:rPr>
                <w:sz w:val="20"/>
              </w:rPr>
              <w:t xml:space="preserve">Create a table with the headings ‘similarities’ and ‘differences’ and write down your ideas.  </w:t>
            </w:r>
          </w:p>
        </w:tc>
      </w:tr>
      <w:tr w:rsidR="00B10ECB" w14:paraId="54123E56" w14:textId="77777777" w:rsidTr="00DC54DE">
        <w:tc>
          <w:tcPr>
            <w:tcW w:w="9351" w:type="dxa"/>
          </w:tcPr>
          <w:p w14:paraId="02AA01A2" w14:textId="2F42261B" w:rsidR="00B10ECB" w:rsidRDefault="00B10ECB" w:rsidP="00B10ECB">
            <w:pPr>
              <w:rPr>
                <w:u w:val="single"/>
              </w:rPr>
            </w:pPr>
            <w:r>
              <w:rPr>
                <w:u w:val="single"/>
              </w:rPr>
              <w:t xml:space="preserve">Friday </w:t>
            </w:r>
            <w:r w:rsidR="003F46EE">
              <w:rPr>
                <w:u w:val="single"/>
              </w:rPr>
              <w:t>2</w:t>
            </w:r>
            <w:r w:rsidR="00C46EEB">
              <w:rPr>
                <w:u w:val="single"/>
              </w:rPr>
              <w:t>9</w:t>
            </w:r>
            <w:r w:rsidR="00C46EEB" w:rsidRPr="00C46EEB">
              <w:rPr>
                <w:u w:val="single"/>
                <w:vertAlign w:val="superscript"/>
              </w:rPr>
              <w:t>th</w:t>
            </w:r>
            <w:r>
              <w:rPr>
                <w:u w:val="single"/>
              </w:rPr>
              <w:t xml:space="preserve"> January</w:t>
            </w:r>
          </w:p>
          <w:p w14:paraId="1C617FCF" w14:textId="70480348" w:rsidR="00921C36" w:rsidRPr="00A22634" w:rsidRDefault="004E17E6" w:rsidP="004E17E6">
            <w:pPr>
              <w:jc w:val="center"/>
              <w:rPr>
                <w:sz w:val="20"/>
                <w:highlight w:val="yellow"/>
              </w:rPr>
            </w:pPr>
            <w:r>
              <w:rPr>
                <w:sz w:val="20"/>
                <w:highlight w:val="yellow"/>
              </w:rPr>
              <w:t>End of the day s</w:t>
            </w:r>
            <w:r w:rsidR="00A22634">
              <w:rPr>
                <w:sz w:val="20"/>
                <w:highlight w:val="yellow"/>
              </w:rPr>
              <w:t>tory</w:t>
            </w:r>
            <w:r w:rsidR="00921C36">
              <w:rPr>
                <w:sz w:val="20"/>
                <w:highlight w:val="yellow"/>
              </w:rPr>
              <w:t>/games</w:t>
            </w:r>
            <w:r w:rsidR="00341A7B">
              <w:rPr>
                <w:sz w:val="20"/>
                <w:highlight w:val="yellow"/>
              </w:rPr>
              <w:t xml:space="preserve"> </w:t>
            </w:r>
            <w:r w:rsidR="008033B7">
              <w:rPr>
                <w:sz w:val="20"/>
                <w:highlight w:val="yellow"/>
              </w:rPr>
              <w:t>and catch-up</w:t>
            </w:r>
            <w:r>
              <w:rPr>
                <w:sz w:val="20"/>
                <w:highlight w:val="yellow"/>
              </w:rPr>
              <w:t xml:space="preserve"> live session </w:t>
            </w:r>
            <w:r w:rsidR="00A22634">
              <w:rPr>
                <w:sz w:val="20"/>
                <w:highlight w:val="yellow"/>
              </w:rPr>
              <w:t>– see Dojo</w:t>
            </w:r>
          </w:p>
          <w:p w14:paraId="1A23065B" w14:textId="77777777" w:rsidR="00C5030D" w:rsidRDefault="00C5030D" w:rsidP="00C5030D">
            <w:pPr>
              <w:rPr>
                <w:sz w:val="20"/>
                <w:u w:val="single"/>
              </w:rPr>
            </w:pPr>
            <w:r w:rsidRPr="0078034A">
              <w:rPr>
                <w:sz w:val="20"/>
                <w:u w:val="single"/>
              </w:rPr>
              <w:t>SPaG</w:t>
            </w:r>
          </w:p>
          <w:p w14:paraId="00DB4803" w14:textId="678D2949" w:rsidR="003B7F6B" w:rsidRDefault="006159C3" w:rsidP="00B10ECB">
            <w:pPr>
              <w:rPr>
                <w:sz w:val="20"/>
              </w:rPr>
            </w:pPr>
            <w:r>
              <w:rPr>
                <w:sz w:val="20"/>
              </w:rPr>
              <w:t xml:space="preserve">Go onto BBC Bitesize and complete the activity on using commas in a list: </w:t>
            </w:r>
            <w:hyperlink r:id="rId27" w:history="1">
              <w:r w:rsidRPr="00680969">
                <w:rPr>
                  <w:rStyle w:val="Hyperlink"/>
                  <w:sz w:val="20"/>
                </w:rPr>
                <w:t>https://www.bbc.co.uk/bitesize/topics/z8x6cj6/articles/zxvcrdm</w:t>
              </w:r>
            </w:hyperlink>
            <w:r>
              <w:rPr>
                <w:sz w:val="20"/>
              </w:rPr>
              <w:t xml:space="preserve">. Then practise writing your own sentences using commas in a list: </w:t>
            </w:r>
          </w:p>
          <w:p w14:paraId="2A82069E" w14:textId="77777777" w:rsidR="003B7F6B" w:rsidRDefault="003B7F6B" w:rsidP="00B10ECB">
            <w:pPr>
              <w:rPr>
                <w:sz w:val="20"/>
              </w:rPr>
            </w:pPr>
          </w:p>
          <w:p w14:paraId="5A357116" w14:textId="1E7690F6" w:rsidR="00397D64" w:rsidRDefault="00D5218E" w:rsidP="006159C3">
            <w:pPr>
              <w:rPr>
                <w:sz w:val="20"/>
              </w:rPr>
            </w:pPr>
            <w:r w:rsidRPr="0078034A">
              <w:rPr>
                <w:sz w:val="20"/>
                <w:u w:val="single"/>
              </w:rPr>
              <w:t>English</w:t>
            </w:r>
            <w:r>
              <w:rPr>
                <w:sz w:val="20"/>
                <w:u w:val="single"/>
              </w:rPr>
              <w:t xml:space="preserve"> </w:t>
            </w:r>
            <w:r w:rsidRPr="0052466F">
              <w:rPr>
                <w:sz w:val="20"/>
              </w:rPr>
              <w:t xml:space="preserve">– </w:t>
            </w:r>
            <w:r w:rsidR="002E48B9">
              <w:rPr>
                <w:sz w:val="20"/>
              </w:rPr>
              <w:t>Book review</w:t>
            </w:r>
            <w:r w:rsidR="004E17E6">
              <w:rPr>
                <w:sz w:val="20"/>
              </w:rPr>
              <w:t xml:space="preserve"> </w:t>
            </w:r>
            <w:r w:rsidR="004E17E6" w:rsidRPr="00A22634">
              <w:rPr>
                <w:sz w:val="20"/>
                <w:highlight w:val="yellow"/>
              </w:rPr>
              <w:t>(</w:t>
            </w:r>
            <w:r w:rsidR="004E17E6">
              <w:rPr>
                <w:sz w:val="20"/>
                <w:highlight w:val="yellow"/>
              </w:rPr>
              <w:t>live</w:t>
            </w:r>
            <w:r w:rsidR="004E17E6" w:rsidRPr="00A22634">
              <w:rPr>
                <w:sz w:val="20"/>
                <w:highlight w:val="yellow"/>
              </w:rPr>
              <w:t xml:space="preserve"> session – see Dojo)</w:t>
            </w:r>
          </w:p>
          <w:p w14:paraId="40E301C6" w14:textId="1C9B8D61" w:rsidR="002E48B9" w:rsidRDefault="002E48B9" w:rsidP="006159C3">
            <w:pPr>
              <w:rPr>
                <w:sz w:val="20"/>
              </w:rPr>
            </w:pPr>
            <w:r>
              <w:rPr>
                <w:sz w:val="20"/>
              </w:rPr>
              <w:t>We have now finished the story Traction Man is Here!</w:t>
            </w:r>
          </w:p>
          <w:p w14:paraId="168B82FB" w14:textId="012C8844" w:rsidR="002E48B9" w:rsidRDefault="002E48B9" w:rsidP="006159C3">
            <w:pPr>
              <w:rPr>
                <w:sz w:val="20"/>
              </w:rPr>
            </w:pPr>
          </w:p>
          <w:p w14:paraId="567FB51C" w14:textId="6CF5F2D5" w:rsidR="002E48B9" w:rsidRPr="002E48B9" w:rsidRDefault="002E48B9" w:rsidP="002E48B9">
            <w:pPr>
              <w:jc w:val="both"/>
              <w:rPr>
                <w:sz w:val="20"/>
                <w:lang w:val="en-US"/>
              </w:rPr>
            </w:pPr>
            <w:r w:rsidRPr="002E48B9">
              <w:rPr>
                <w:sz w:val="20"/>
                <w:lang w:val="en-US"/>
              </w:rPr>
              <w:t>Today</w:t>
            </w:r>
            <w:r>
              <w:rPr>
                <w:sz w:val="20"/>
                <w:lang w:val="en-US"/>
              </w:rPr>
              <w:t xml:space="preserve"> I would like you</w:t>
            </w:r>
            <w:r w:rsidRPr="002E48B9">
              <w:rPr>
                <w:sz w:val="20"/>
                <w:lang w:val="en-US"/>
              </w:rPr>
              <w:t xml:space="preserve"> </w:t>
            </w:r>
            <w:r>
              <w:rPr>
                <w:sz w:val="20"/>
                <w:lang w:val="en-US"/>
              </w:rPr>
              <w:t>to write a book review of the story</w:t>
            </w:r>
            <w:r w:rsidRPr="002E48B9">
              <w:rPr>
                <w:sz w:val="20"/>
                <w:lang w:val="en-US"/>
              </w:rPr>
              <w:t xml:space="preserve">. </w:t>
            </w:r>
            <w:r>
              <w:rPr>
                <w:sz w:val="20"/>
                <w:lang w:val="en-US"/>
              </w:rPr>
              <w:t>Use the following to help you structure your book review:</w:t>
            </w:r>
          </w:p>
          <w:p w14:paraId="7C53D4F3" w14:textId="4ABD667B" w:rsidR="002E48B9" w:rsidRDefault="002E48B9" w:rsidP="002E48B9">
            <w:pPr>
              <w:pStyle w:val="ListParagraph"/>
              <w:numPr>
                <w:ilvl w:val="0"/>
                <w:numId w:val="3"/>
              </w:numPr>
              <w:spacing w:after="160" w:line="256" w:lineRule="auto"/>
              <w:jc w:val="both"/>
              <w:rPr>
                <w:sz w:val="20"/>
                <w:lang w:val="en-US"/>
              </w:rPr>
            </w:pPr>
            <w:r w:rsidRPr="002E48B9">
              <w:rPr>
                <w:sz w:val="20"/>
                <w:lang w:val="en-US"/>
              </w:rPr>
              <w:t>Who are the main characters</w:t>
            </w:r>
            <w:r>
              <w:rPr>
                <w:sz w:val="20"/>
                <w:lang w:val="en-US"/>
              </w:rPr>
              <w:t>?</w:t>
            </w:r>
          </w:p>
          <w:p w14:paraId="5F115433" w14:textId="6A9D9C09" w:rsidR="002E48B9" w:rsidRPr="002E48B9" w:rsidRDefault="002E48B9" w:rsidP="002E48B9">
            <w:pPr>
              <w:pStyle w:val="ListParagraph"/>
              <w:numPr>
                <w:ilvl w:val="0"/>
                <w:numId w:val="3"/>
              </w:numPr>
              <w:spacing w:after="160" w:line="256" w:lineRule="auto"/>
              <w:jc w:val="both"/>
              <w:rPr>
                <w:sz w:val="20"/>
                <w:lang w:val="en-US"/>
              </w:rPr>
            </w:pPr>
            <w:r>
              <w:rPr>
                <w:sz w:val="20"/>
                <w:lang w:val="en-US"/>
              </w:rPr>
              <w:t>Where do the adventures take place?</w:t>
            </w:r>
          </w:p>
          <w:p w14:paraId="371D700E" w14:textId="2BEDEB84" w:rsidR="002E48B9" w:rsidRPr="002E48B9" w:rsidRDefault="002E48B9" w:rsidP="002E48B9">
            <w:pPr>
              <w:pStyle w:val="ListParagraph"/>
              <w:numPr>
                <w:ilvl w:val="0"/>
                <w:numId w:val="3"/>
              </w:numPr>
              <w:spacing w:after="160" w:line="256" w:lineRule="auto"/>
              <w:jc w:val="both"/>
              <w:rPr>
                <w:sz w:val="20"/>
                <w:lang w:val="en-US"/>
              </w:rPr>
            </w:pPr>
            <w:r w:rsidRPr="002E48B9">
              <w:rPr>
                <w:sz w:val="20"/>
                <w:lang w:val="en-US"/>
              </w:rPr>
              <w:t>What did you like about the story</w:t>
            </w:r>
            <w:r>
              <w:rPr>
                <w:sz w:val="20"/>
                <w:lang w:val="en-US"/>
              </w:rPr>
              <w:t xml:space="preserve"> - w</w:t>
            </w:r>
            <w:r w:rsidRPr="002E48B9">
              <w:rPr>
                <w:sz w:val="20"/>
                <w:lang w:val="en-US"/>
              </w:rPr>
              <w:t>hat was your favourite part and why?</w:t>
            </w:r>
          </w:p>
          <w:p w14:paraId="7F6093A3" w14:textId="65989644" w:rsidR="002E48B9" w:rsidRPr="002E48B9" w:rsidRDefault="002E48B9" w:rsidP="002E48B9">
            <w:pPr>
              <w:pStyle w:val="ListParagraph"/>
              <w:numPr>
                <w:ilvl w:val="0"/>
                <w:numId w:val="3"/>
              </w:numPr>
              <w:spacing w:after="160" w:line="256" w:lineRule="auto"/>
              <w:jc w:val="both"/>
              <w:rPr>
                <w:sz w:val="20"/>
                <w:lang w:val="en-US"/>
              </w:rPr>
            </w:pPr>
            <w:r>
              <w:rPr>
                <w:sz w:val="20"/>
                <w:lang w:val="en-US"/>
              </w:rPr>
              <w:t>What do you find interesting about the illustrations? How is this different to other picture books you have read before?</w:t>
            </w:r>
          </w:p>
          <w:p w14:paraId="370CCA27" w14:textId="77777777" w:rsidR="002E48B9" w:rsidRPr="002E48B9" w:rsidRDefault="002E48B9" w:rsidP="002E48B9">
            <w:pPr>
              <w:pStyle w:val="ListParagraph"/>
              <w:numPr>
                <w:ilvl w:val="0"/>
                <w:numId w:val="3"/>
              </w:numPr>
              <w:spacing w:after="160" w:line="256" w:lineRule="auto"/>
              <w:jc w:val="both"/>
              <w:rPr>
                <w:sz w:val="20"/>
                <w:lang w:val="en-US"/>
              </w:rPr>
            </w:pPr>
            <w:r w:rsidRPr="002E48B9">
              <w:rPr>
                <w:sz w:val="20"/>
                <w:lang w:val="en-US"/>
              </w:rPr>
              <w:t>Is there anything you did not enjoy about the story and why?</w:t>
            </w:r>
          </w:p>
          <w:p w14:paraId="3DC70FAE" w14:textId="2CAC57EE" w:rsidR="004E17E6" w:rsidRPr="004E17E6" w:rsidRDefault="002E48B9" w:rsidP="004E17E6">
            <w:pPr>
              <w:pStyle w:val="ListParagraph"/>
              <w:numPr>
                <w:ilvl w:val="0"/>
                <w:numId w:val="3"/>
              </w:numPr>
              <w:spacing w:after="160" w:line="256" w:lineRule="auto"/>
              <w:jc w:val="both"/>
              <w:rPr>
                <w:sz w:val="20"/>
                <w:lang w:val="en-US"/>
              </w:rPr>
            </w:pPr>
            <w:r w:rsidRPr="002E48B9">
              <w:rPr>
                <w:sz w:val="20"/>
                <w:lang w:val="en-US"/>
              </w:rPr>
              <w:t>Who would you recommend the story to and why?</w:t>
            </w:r>
          </w:p>
          <w:p w14:paraId="6C91C674" w14:textId="6AA9336E" w:rsidR="000143A9" w:rsidRDefault="000143A9" w:rsidP="000143A9">
            <w:pPr>
              <w:rPr>
                <w:sz w:val="20"/>
                <w:u w:val="single"/>
              </w:rPr>
            </w:pPr>
            <w:r w:rsidRPr="00063B9E">
              <w:rPr>
                <w:sz w:val="20"/>
                <w:u w:val="single"/>
              </w:rPr>
              <w:lastRenderedPageBreak/>
              <w:t>Reading</w:t>
            </w:r>
          </w:p>
          <w:p w14:paraId="2F3F574D" w14:textId="442A069D" w:rsidR="003B6B9F" w:rsidRDefault="00EF4591" w:rsidP="000143A9">
            <w:pPr>
              <w:rPr>
                <w:sz w:val="20"/>
              </w:rPr>
            </w:pPr>
            <w:r>
              <w:rPr>
                <w:sz w:val="20"/>
              </w:rPr>
              <w:t>Research the author of one of your favourite books. You could find out where they live, what other books they’ve written, why they became an author or where they get their ideas from!</w:t>
            </w:r>
          </w:p>
          <w:p w14:paraId="6403A9D3" w14:textId="77777777" w:rsidR="00EF4591" w:rsidRDefault="00EF4591" w:rsidP="000143A9">
            <w:pPr>
              <w:rPr>
                <w:sz w:val="20"/>
              </w:rPr>
            </w:pPr>
          </w:p>
          <w:p w14:paraId="1219A625" w14:textId="2D2A838F" w:rsidR="00341A7B" w:rsidRDefault="003B6B9F" w:rsidP="006159C3">
            <w:pPr>
              <w:rPr>
                <w:sz w:val="20"/>
              </w:rPr>
            </w:pPr>
            <w:r w:rsidRPr="003B6B9F">
              <w:rPr>
                <w:sz w:val="20"/>
                <w:u w:val="single"/>
              </w:rPr>
              <w:t>Maths</w:t>
            </w:r>
            <w:r>
              <w:rPr>
                <w:sz w:val="20"/>
                <w:u w:val="single"/>
              </w:rPr>
              <w:t xml:space="preserve"> – </w:t>
            </w:r>
            <w:r w:rsidR="00A06F77">
              <w:rPr>
                <w:sz w:val="20"/>
              </w:rPr>
              <w:t>Compare money</w:t>
            </w:r>
          </w:p>
          <w:p w14:paraId="0CF9E8EE" w14:textId="7E5121D1" w:rsidR="000504BB" w:rsidRPr="00A06F77" w:rsidRDefault="00A06F77" w:rsidP="00B10ECB">
            <w:r>
              <w:rPr>
                <w:sz w:val="20"/>
              </w:rPr>
              <w:t xml:space="preserve">Watch the video </w:t>
            </w:r>
            <w:hyperlink r:id="rId28" w:history="1">
              <w:r w:rsidRPr="00680969">
                <w:rPr>
                  <w:rStyle w:val="Hyperlink"/>
                  <w:sz w:val="20"/>
                </w:rPr>
                <w:t>https://vimeo.com/479814464</w:t>
              </w:r>
            </w:hyperlink>
            <w:r>
              <w:rPr>
                <w:sz w:val="20"/>
              </w:rPr>
              <w:t xml:space="preserve"> and complete the worksheet.</w:t>
            </w:r>
          </w:p>
          <w:p w14:paraId="41194CE6" w14:textId="77777777" w:rsidR="00A06F77" w:rsidRDefault="00A06F77" w:rsidP="00B10ECB">
            <w:pPr>
              <w:rPr>
                <w:sz w:val="20"/>
              </w:rPr>
            </w:pPr>
          </w:p>
          <w:p w14:paraId="38BBBAA5" w14:textId="77777777" w:rsidR="000504BB" w:rsidRDefault="000504BB" w:rsidP="000504BB">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
          <w:p w14:paraId="2E1C81C1" w14:textId="77777777" w:rsidR="00DC54DE" w:rsidRDefault="00DC54DE" w:rsidP="00DC54DE">
            <w:pPr>
              <w:rPr>
                <w:sz w:val="20"/>
              </w:rPr>
            </w:pPr>
            <w:r>
              <w:rPr>
                <w:sz w:val="20"/>
              </w:rPr>
              <w:t xml:space="preserve">Log onto TT </w:t>
            </w:r>
            <w:proofErr w:type="spellStart"/>
            <w:r>
              <w:rPr>
                <w:sz w:val="20"/>
              </w:rPr>
              <w:t>Rockstars</w:t>
            </w:r>
            <w:proofErr w:type="spellEnd"/>
            <w:r>
              <w:rPr>
                <w:sz w:val="20"/>
              </w:rPr>
              <w:t xml:space="preserve"> or go onto Hit the Button (</w:t>
            </w:r>
            <w:hyperlink r:id="rId29" w:history="1">
              <w:r w:rsidRPr="00CB024F">
                <w:rPr>
                  <w:rStyle w:val="Hyperlink"/>
                  <w:sz w:val="20"/>
                </w:rPr>
                <w:t>https://www.topmarks.co.uk/maths-games/hit-the-button</w:t>
              </w:r>
            </w:hyperlink>
            <w:r>
              <w:rPr>
                <w:sz w:val="20"/>
              </w:rPr>
              <w:t>) and play for around 15-20 mins to practise your times tables or number bonds.</w:t>
            </w:r>
          </w:p>
          <w:p w14:paraId="4EF9FDB6" w14:textId="11101404" w:rsidR="00B10ECB" w:rsidRDefault="00B10ECB" w:rsidP="00B10ECB">
            <w:pPr>
              <w:rPr>
                <w:sz w:val="20"/>
                <w:u w:val="single"/>
              </w:rPr>
            </w:pPr>
          </w:p>
          <w:p w14:paraId="30DC8F95" w14:textId="276D0146" w:rsidR="00A22634" w:rsidRDefault="00A22634" w:rsidP="00B10ECB">
            <w:pPr>
              <w:rPr>
                <w:sz w:val="20"/>
                <w:u w:val="single"/>
              </w:rPr>
            </w:pPr>
            <w:r>
              <w:rPr>
                <w:sz w:val="20"/>
                <w:u w:val="single"/>
              </w:rPr>
              <w:t>Art – Chinese masks</w:t>
            </w:r>
          </w:p>
          <w:p w14:paraId="7D8E21B1" w14:textId="77777777" w:rsidR="004E17E6" w:rsidRDefault="00A22634" w:rsidP="00B10ECB">
            <w:pPr>
              <w:rPr>
                <w:sz w:val="20"/>
              </w:rPr>
            </w:pPr>
            <w:r>
              <w:rPr>
                <w:sz w:val="20"/>
              </w:rPr>
              <w:t xml:space="preserve">Following on from our research into collage and Chinese masks, this week I would like you to design your own Chinese mask using the ‘mask template’ document. Make sure your mask is based on Chinese culture, so the colours, patterns and symbols should be similar. </w:t>
            </w:r>
          </w:p>
          <w:p w14:paraId="7A6B658D" w14:textId="77777777" w:rsidR="004E17E6" w:rsidRDefault="004E17E6" w:rsidP="00B10ECB">
            <w:pPr>
              <w:rPr>
                <w:sz w:val="20"/>
              </w:rPr>
            </w:pPr>
          </w:p>
          <w:p w14:paraId="2CD074F5" w14:textId="50AF9170" w:rsidR="00A22634" w:rsidRDefault="00A22634" w:rsidP="00B10ECB">
            <w:pPr>
              <w:rPr>
                <w:sz w:val="20"/>
              </w:rPr>
            </w:pPr>
            <w:r>
              <w:rPr>
                <w:sz w:val="20"/>
              </w:rPr>
              <w:t>Once you’ve completed your design, label your mask with the materials you are going to need i.e. glue, scissors, magazine (chopped into pieces, colouring pens etc.</w:t>
            </w:r>
          </w:p>
          <w:p w14:paraId="690D1123" w14:textId="2480BAFE" w:rsidR="00A22634" w:rsidRDefault="00A22634" w:rsidP="00B10ECB">
            <w:pPr>
              <w:rPr>
                <w:sz w:val="20"/>
              </w:rPr>
            </w:pPr>
            <w:r>
              <w:rPr>
                <w:sz w:val="20"/>
              </w:rPr>
              <w:t xml:space="preserve">Next week we will be making our masks using collage. </w:t>
            </w:r>
          </w:p>
          <w:p w14:paraId="799255F9" w14:textId="77777777" w:rsidR="00A22634" w:rsidRPr="00A22634" w:rsidRDefault="00A22634" w:rsidP="00B10ECB">
            <w:pPr>
              <w:rPr>
                <w:sz w:val="20"/>
              </w:rPr>
            </w:pPr>
          </w:p>
          <w:p w14:paraId="504C87E2" w14:textId="66A793E8" w:rsidR="00B10ECB" w:rsidRPr="00A22634" w:rsidRDefault="00B10ECB" w:rsidP="00B10ECB">
            <w:pPr>
              <w:rPr>
                <w:sz w:val="20"/>
              </w:rPr>
            </w:pPr>
            <w:r w:rsidRPr="00341A7B">
              <w:rPr>
                <w:sz w:val="20"/>
                <w:u w:val="single"/>
              </w:rPr>
              <w:t>Music</w:t>
            </w:r>
            <w:r w:rsidR="00A22634">
              <w:rPr>
                <w:sz w:val="20"/>
                <w:u w:val="single"/>
              </w:rPr>
              <w:t xml:space="preserve"> – </w:t>
            </w:r>
            <w:r w:rsidR="00A22634" w:rsidRPr="00A22634">
              <w:rPr>
                <w:sz w:val="20"/>
              </w:rPr>
              <w:t>Rhythm, vocal and body sounds</w:t>
            </w:r>
          </w:p>
          <w:p w14:paraId="41F2382F" w14:textId="419B3ABF" w:rsidR="006159C3" w:rsidRPr="00872E51" w:rsidRDefault="00A22634" w:rsidP="006159C3">
            <w:pPr>
              <w:shd w:val="clear" w:color="auto" w:fill="FFFFFF"/>
              <w:textAlignment w:val="baseline"/>
              <w:rPr>
                <w:rFonts w:eastAsia="Times New Roman"/>
                <w:color w:val="000000"/>
                <w:sz w:val="20"/>
              </w:rPr>
            </w:pPr>
            <w:r>
              <w:rPr>
                <w:rFonts w:eastAsia="Times New Roman"/>
                <w:color w:val="000000"/>
                <w:sz w:val="20"/>
              </w:rPr>
              <w:t xml:space="preserve">Follow this link to BBC Bitesize </w:t>
            </w:r>
            <w:hyperlink r:id="rId30" w:history="1">
              <w:r w:rsidRPr="006F28CF">
                <w:rPr>
                  <w:rStyle w:val="Hyperlink"/>
                  <w:rFonts w:eastAsia="Times New Roman"/>
                  <w:sz w:val="20"/>
                </w:rPr>
                <w:t>https://www.bbc.co.uk/bitesize/topics/zk86qfr/articles/zqtm8hv</w:t>
              </w:r>
            </w:hyperlink>
            <w:r>
              <w:rPr>
                <w:rFonts w:eastAsia="Times New Roman"/>
                <w:color w:val="000000"/>
                <w:sz w:val="20"/>
              </w:rPr>
              <w:t xml:space="preserve"> and complete the activities to do with syllables and sound.</w:t>
            </w:r>
          </w:p>
          <w:p w14:paraId="2973A1C8" w14:textId="2B63738F" w:rsidR="00341A7B" w:rsidRPr="00872E51" w:rsidRDefault="00341A7B" w:rsidP="00872E51">
            <w:pPr>
              <w:shd w:val="clear" w:color="auto" w:fill="FFFFFF"/>
              <w:spacing w:line="240" w:lineRule="auto"/>
              <w:textAlignment w:val="baseline"/>
              <w:rPr>
                <w:rFonts w:eastAsia="Times New Roman"/>
                <w:color w:val="000000"/>
                <w:sz w:val="20"/>
              </w:rPr>
            </w:pPr>
          </w:p>
        </w:tc>
      </w:tr>
    </w:tbl>
    <w:p w14:paraId="4A928D5A" w14:textId="66B5B077" w:rsidR="0078034A" w:rsidRDefault="0078034A"/>
    <w:sectPr w:rsidR="0078034A">
      <w:head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B97BF" w14:textId="77777777" w:rsidR="00943D6B" w:rsidRDefault="00943D6B" w:rsidP="00992D34">
      <w:pPr>
        <w:spacing w:line="240" w:lineRule="auto"/>
      </w:pPr>
      <w:r>
        <w:separator/>
      </w:r>
    </w:p>
  </w:endnote>
  <w:endnote w:type="continuationSeparator" w:id="0">
    <w:p w14:paraId="06D2BE65" w14:textId="77777777" w:rsidR="00943D6B" w:rsidRDefault="00943D6B" w:rsidP="00992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0CE34" w14:textId="77777777" w:rsidR="00943D6B" w:rsidRDefault="00943D6B" w:rsidP="00992D34">
      <w:pPr>
        <w:spacing w:line="240" w:lineRule="auto"/>
      </w:pPr>
      <w:r>
        <w:separator/>
      </w:r>
    </w:p>
  </w:footnote>
  <w:footnote w:type="continuationSeparator" w:id="0">
    <w:p w14:paraId="77E0B8CF" w14:textId="77777777" w:rsidR="00943D6B" w:rsidRDefault="00943D6B" w:rsidP="00992D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1E34" w14:textId="77777777" w:rsidR="00992D34" w:rsidRDefault="00992D34" w:rsidP="00992D34">
    <w:pPr>
      <w:widowControl w:val="0"/>
      <w:spacing w:line="240" w:lineRule="auto"/>
      <w:jc w:val="center"/>
      <w:rPr>
        <w:b/>
      </w:rPr>
    </w:pPr>
    <w:r>
      <w:rPr>
        <w:noProof/>
      </w:rPr>
      <w:drawing>
        <wp:anchor distT="0" distB="0" distL="114300" distR="114300" simplePos="0" relativeHeight="251659264" behindDoc="1" locked="0" layoutInCell="1" allowOverlap="1" wp14:anchorId="0738659E" wp14:editId="199F06F0">
          <wp:simplePos x="0" y="0"/>
          <wp:positionH relativeFrom="column">
            <wp:posOffset>5264150</wp:posOffset>
          </wp:positionH>
          <wp:positionV relativeFrom="paragraph">
            <wp:posOffset>0</wp:posOffset>
          </wp:positionV>
          <wp:extent cx="359410" cy="475615"/>
          <wp:effectExtent l="0" t="0" r="2540" b="635"/>
          <wp:wrapTight wrapText="bothSides">
            <wp:wrapPolygon edited="0">
              <wp:start x="6869" y="0"/>
              <wp:lineTo x="0" y="4326"/>
              <wp:lineTo x="0" y="10382"/>
              <wp:lineTo x="5724" y="13842"/>
              <wp:lineTo x="3435" y="18168"/>
              <wp:lineTo x="3435" y="20764"/>
              <wp:lineTo x="5724" y="20764"/>
              <wp:lineTo x="14883" y="20764"/>
              <wp:lineTo x="17173" y="20764"/>
              <wp:lineTo x="18318" y="17303"/>
              <wp:lineTo x="16028" y="13842"/>
              <wp:lineTo x="20608" y="10382"/>
              <wp:lineTo x="20608" y="2595"/>
              <wp:lineTo x="12594" y="0"/>
              <wp:lineTo x="686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 cy="475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4D9E2EF" wp14:editId="35E391B7">
          <wp:simplePos x="0" y="0"/>
          <wp:positionH relativeFrom="column">
            <wp:posOffset>-57150</wp:posOffset>
          </wp:positionH>
          <wp:positionV relativeFrom="paragraph">
            <wp:posOffset>0</wp:posOffset>
          </wp:positionV>
          <wp:extent cx="359410" cy="475615"/>
          <wp:effectExtent l="0" t="0" r="2540" b="635"/>
          <wp:wrapTight wrapText="bothSides">
            <wp:wrapPolygon edited="0">
              <wp:start x="6869" y="0"/>
              <wp:lineTo x="0" y="4326"/>
              <wp:lineTo x="0" y="10382"/>
              <wp:lineTo x="5724" y="13842"/>
              <wp:lineTo x="3435" y="18168"/>
              <wp:lineTo x="3435" y="20764"/>
              <wp:lineTo x="5724" y="20764"/>
              <wp:lineTo x="14883" y="20764"/>
              <wp:lineTo x="17173" y="20764"/>
              <wp:lineTo x="18318" y="17303"/>
              <wp:lineTo x="16028" y="13842"/>
              <wp:lineTo x="20608" y="10382"/>
              <wp:lineTo x="20608" y="2595"/>
              <wp:lineTo x="12594" y="0"/>
              <wp:lineTo x="686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9410" cy="47561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Lunsford Primary School – Home Learning </w:t>
    </w:r>
  </w:p>
  <w:p w14:paraId="0898A15D" w14:textId="74B7164E" w:rsidR="00992D34" w:rsidRDefault="00992D34" w:rsidP="00992D34">
    <w:pPr>
      <w:widowControl w:val="0"/>
      <w:spacing w:line="240" w:lineRule="auto"/>
      <w:jc w:val="center"/>
      <w:rPr>
        <w:b/>
      </w:rPr>
    </w:pPr>
    <w:r>
      <w:rPr>
        <w:b/>
      </w:rPr>
      <w:t xml:space="preserve">Monday </w:t>
    </w:r>
    <w:r w:rsidR="00C46EEB">
      <w:rPr>
        <w:b/>
      </w:rPr>
      <w:t>25</w:t>
    </w:r>
    <w:r>
      <w:rPr>
        <w:b/>
      </w:rPr>
      <w:t xml:space="preserve">/1/21 – Friday </w:t>
    </w:r>
    <w:r w:rsidR="003F46EE">
      <w:rPr>
        <w:b/>
      </w:rPr>
      <w:t>2</w:t>
    </w:r>
    <w:r w:rsidR="00C46EEB">
      <w:rPr>
        <w:b/>
      </w:rPr>
      <w:t>9</w:t>
    </w:r>
    <w:r>
      <w:rPr>
        <w:b/>
      </w:rPr>
      <w:t>/1/21</w:t>
    </w:r>
  </w:p>
  <w:p w14:paraId="739B73AD" w14:textId="127620E7" w:rsidR="00992D34" w:rsidRPr="00921C36" w:rsidRDefault="00992D34" w:rsidP="00921C36">
    <w:pPr>
      <w:jc w:val="center"/>
      <w:rPr>
        <w:b/>
      </w:rPr>
    </w:pPr>
    <w:r>
      <w:rPr>
        <w:b/>
      </w:rPr>
      <w:t>Year 2 – Giraffe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4E8"/>
    <w:multiLevelType w:val="hybridMultilevel"/>
    <w:tmpl w:val="DAD2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05C9F"/>
    <w:multiLevelType w:val="hybridMultilevel"/>
    <w:tmpl w:val="24AC1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AC32B0"/>
    <w:multiLevelType w:val="hybridMultilevel"/>
    <w:tmpl w:val="83E8F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4A"/>
    <w:rsid w:val="0001418E"/>
    <w:rsid w:val="000143A9"/>
    <w:rsid w:val="000178EC"/>
    <w:rsid w:val="00034603"/>
    <w:rsid w:val="00040D1F"/>
    <w:rsid w:val="000504BB"/>
    <w:rsid w:val="00063B9E"/>
    <w:rsid w:val="00097CFF"/>
    <w:rsid w:val="000B6DD8"/>
    <w:rsid w:val="000D2784"/>
    <w:rsid w:val="000D3E2D"/>
    <w:rsid w:val="001209B5"/>
    <w:rsid w:val="00127580"/>
    <w:rsid w:val="00164022"/>
    <w:rsid w:val="001B2404"/>
    <w:rsid w:val="001F721D"/>
    <w:rsid w:val="0025689F"/>
    <w:rsid w:val="002A29C9"/>
    <w:rsid w:val="002B0F8D"/>
    <w:rsid w:val="002C1DDC"/>
    <w:rsid w:val="002D0915"/>
    <w:rsid w:val="002E48B9"/>
    <w:rsid w:val="00303D0B"/>
    <w:rsid w:val="00315356"/>
    <w:rsid w:val="00341A7B"/>
    <w:rsid w:val="00352916"/>
    <w:rsid w:val="00397D64"/>
    <w:rsid w:val="003A34C7"/>
    <w:rsid w:val="003B6B9F"/>
    <w:rsid w:val="003B7F6B"/>
    <w:rsid w:val="003C4686"/>
    <w:rsid w:val="003D09C7"/>
    <w:rsid w:val="003F46EE"/>
    <w:rsid w:val="00413832"/>
    <w:rsid w:val="004C1AC6"/>
    <w:rsid w:val="004E17E6"/>
    <w:rsid w:val="004E7A22"/>
    <w:rsid w:val="0052466F"/>
    <w:rsid w:val="005C2019"/>
    <w:rsid w:val="005E3AE2"/>
    <w:rsid w:val="006159C3"/>
    <w:rsid w:val="00670C06"/>
    <w:rsid w:val="00676A89"/>
    <w:rsid w:val="006B1479"/>
    <w:rsid w:val="006B3948"/>
    <w:rsid w:val="006F4018"/>
    <w:rsid w:val="007307BB"/>
    <w:rsid w:val="00773559"/>
    <w:rsid w:val="00775FC0"/>
    <w:rsid w:val="00776133"/>
    <w:rsid w:val="0078034A"/>
    <w:rsid w:val="007D057C"/>
    <w:rsid w:val="008033B7"/>
    <w:rsid w:val="008167CC"/>
    <w:rsid w:val="00823E3F"/>
    <w:rsid w:val="00872E51"/>
    <w:rsid w:val="00887B85"/>
    <w:rsid w:val="008966D8"/>
    <w:rsid w:val="00907CA7"/>
    <w:rsid w:val="00915298"/>
    <w:rsid w:val="0091668F"/>
    <w:rsid w:val="00921C36"/>
    <w:rsid w:val="009434B5"/>
    <w:rsid w:val="00943D6B"/>
    <w:rsid w:val="0096019D"/>
    <w:rsid w:val="00976A35"/>
    <w:rsid w:val="00976F08"/>
    <w:rsid w:val="00992D34"/>
    <w:rsid w:val="009B1F90"/>
    <w:rsid w:val="009C2EF4"/>
    <w:rsid w:val="009F4964"/>
    <w:rsid w:val="00A06F77"/>
    <w:rsid w:val="00A15C9F"/>
    <w:rsid w:val="00A20986"/>
    <w:rsid w:val="00A22634"/>
    <w:rsid w:val="00A85659"/>
    <w:rsid w:val="00AA798B"/>
    <w:rsid w:val="00AD61EC"/>
    <w:rsid w:val="00AE3E9F"/>
    <w:rsid w:val="00B10ECB"/>
    <w:rsid w:val="00B33374"/>
    <w:rsid w:val="00BB7906"/>
    <w:rsid w:val="00BC7C32"/>
    <w:rsid w:val="00C00FEC"/>
    <w:rsid w:val="00C02FA5"/>
    <w:rsid w:val="00C46EEB"/>
    <w:rsid w:val="00C5030D"/>
    <w:rsid w:val="00C662B0"/>
    <w:rsid w:val="00C739B5"/>
    <w:rsid w:val="00C846FF"/>
    <w:rsid w:val="00CA2D73"/>
    <w:rsid w:val="00CB0BCA"/>
    <w:rsid w:val="00CB10B3"/>
    <w:rsid w:val="00CD4665"/>
    <w:rsid w:val="00CF71FF"/>
    <w:rsid w:val="00D5218E"/>
    <w:rsid w:val="00D61D4F"/>
    <w:rsid w:val="00D825A1"/>
    <w:rsid w:val="00D8720B"/>
    <w:rsid w:val="00D91A34"/>
    <w:rsid w:val="00DC54DE"/>
    <w:rsid w:val="00DE5D23"/>
    <w:rsid w:val="00E15550"/>
    <w:rsid w:val="00E73CB6"/>
    <w:rsid w:val="00E87AFC"/>
    <w:rsid w:val="00E91848"/>
    <w:rsid w:val="00EC0299"/>
    <w:rsid w:val="00EE185F"/>
    <w:rsid w:val="00EF2E45"/>
    <w:rsid w:val="00EF4591"/>
    <w:rsid w:val="00F355F8"/>
    <w:rsid w:val="00F665FA"/>
    <w:rsid w:val="00FC3997"/>
    <w:rsid w:val="00FF0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32B2"/>
  <w15:chartTrackingRefBased/>
  <w15:docId w15:val="{C3531DF3-B780-43C8-9F43-8DFDA748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34A"/>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0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034A"/>
    <w:rPr>
      <w:color w:val="0563C1" w:themeColor="hyperlink"/>
      <w:u w:val="single"/>
    </w:rPr>
  </w:style>
  <w:style w:type="paragraph" w:styleId="ListParagraph">
    <w:name w:val="List Paragraph"/>
    <w:basedOn w:val="Normal"/>
    <w:uiPriority w:val="34"/>
    <w:qFormat/>
    <w:rsid w:val="0078034A"/>
    <w:pPr>
      <w:ind w:left="720"/>
      <w:contextualSpacing/>
    </w:pPr>
  </w:style>
  <w:style w:type="character" w:styleId="UnresolvedMention">
    <w:name w:val="Unresolved Mention"/>
    <w:basedOn w:val="DefaultParagraphFont"/>
    <w:uiPriority w:val="99"/>
    <w:semiHidden/>
    <w:unhideWhenUsed/>
    <w:rsid w:val="0078034A"/>
    <w:rPr>
      <w:color w:val="605E5C"/>
      <w:shd w:val="clear" w:color="auto" w:fill="E1DFDD"/>
    </w:rPr>
  </w:style>
  <w:style w:type="paragraph" w:customStyle="1" w:styleId="Default">
    <w:name w:val="Default"/>
    <w:rsid w:val="0078034A"/>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Header">
    <w:name w:val="header"/>
    <w:basedOn w:val="Normal"/>
    <w:link w:val="HeaderChar"/>
    <w:uiPriority w:val="99"/>
    <w:unhideWhenUsed/>
    <w:rsid w:val="00992D34"/>
    <w:pPr>
      <w:tabs>
        <w:tab w:val="center" w:pos="4513"/>
        <w:tab w:val="right" w:pos="9026"/>
      </w:tabs>
      <w:spacing w:line="240" w:lineRule="auto"/>
    </w:pPr>
  </w:style>
  <w:style w:type="character" w:customStyle="1" w:styleId="HeaderChar">
    <w:name w:val="Header Char"/>
    <w:basedOn w:val="DefaultParagraphFont"/>
    <w:link w:val="Header"/>
    <w:uiPriority w:val="99"/>
    <w:rsid w:val="00992D34"/>
    <w:rPr>
      <w:rFonts w:ascii="Arial" w:eastAsia="Arial" w:hAnsi="Arial" w:cs="Arial"/>
      <w:lang w:eastAsia="en-GB"/>
    </w:rPr>
  </w:style>
  <w:style w:type="paragraph" w:styleId="Footer">
    <w:name w:val="footer"/>
    <w:basedOn w:val="Normal"/>
    <w:link w:val="FooterChar"/>
    <w:uiPriority w:val="99"/>
    <w:unhideWhenUsed/>
    <w:rsid w:val="00992D34"/>
    <w:pPr>
      <w:tabs>
        <w:tab w:val="center" w:pos="4513"/>
        <w:tab w:val="right" w:pos="9026"/>
      </w:tabs>
      <w:spacing w:line="240" w:lineRule="auto"/>
    </w:pPr>
  </w:style>
  <w:style w:type="character" w:customStyle="1" w:styleId="FooterChar">
    <w:name w:val="Footer Char"/>
    <w:basedOn w:val="DefaultParagraphFont"/>
    <w:link w:val="Footer"/>
    <w:uiPriority w:val="99"/>
    <w:rsid w:val="00992D34"/>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796555">
      <w:bodyDiv w:val="1"/>
      <w:marLeft w:val="0"/>
      <w:marRight w:val="0"/>
      <w:marTop w:val="0"/>
      <w:marBottom w:val="0"/>
      <w:divBdr>
        <w:top w:val="none" w:sz="0" w:space="0" w:color="auto"/>
        <w:left w:val="none" w:sz="0" w:space="0" w:color="auto"/>
        <w:bottom w:val="none" w:sz="0" w:space="0" w:color="auto"/>
        <w:right w:val="none" w:sz="0" w:space="0" w:color="auto"/>
      </w:divBdr>
    </w:div>
    <w:div w:id="568617247">
      <w:bodyDiv w:val="1"/>
      <w:marLeft w:val="0"/>
      <w:marRight w:val="0"/>
      <w:marTop w:val="0"/>
      <w:marBottom w:val="0"/>
      <w:divBdr>
        <w:top w:val="none" w:sz="0" w:space="0" w:color="auto"/>
        <w:left w:val="none" w:sz="0" w:space="0" w:color="auto"/>
        <w:bottom w:val="none" w:sz="0" w:space="0" w:color="auto"/>
        <w:right w:val="none" w:sz="0" w:space="0" w:color="auto"/>
      </w:divBdr>
    </w:div>
    <w:div w:id="669984638">
      <w:bodyDiv w:val="1"/>
      <w:marLeft w:val="0"/>
      <w:marRight w:val="0"/>
      <w:marTop w:val="0"/>
      <w:marBottom w:val="0"/>
      <w:divBdr>
        <w:top w:val="none" w:sz="0" w:space="0" w:color="auto"/>
        <w:left w:val="none" w:sz="0" w:space="0" w:color="auto"/>
        <w:bottom w:val="none" w:sz="0" w:space="0" w:color="auto"/>
        <w:right w:val="none" w:sz="0" w:space="0" w:color="auto"/>
      </w:divBdr>
      <w:divsChild>
        <w:div w:id="788357456">
          <w:marLeft w:val="0"/>
          <w:marRight w:val="0"/>
          <w:marTop w:val="0"/>
          <w:marBottom w:val="0"/>
          <w:divBdr>
            <w:top w:val="none" w:sz="0" w:space="0" w:color="auto"/>
            <w:left w:val="none" w:sz="0" w:space="0" w:color="auto"/>
            <w:bottom w:val="none" w:sz="0" w:space="0" w:color="auto"/>
            <w:right w:val="none" w:sz="0" w:space="0" w:color="auto"/>
          </w:divBdr>
        </w:div>
        <w:div w:id="1535732590">
          <w:marLeft w:val="0"/>
          <w:marRight w:val="0"/>
          <w:marTop w:val="0"/>
          <w:marBottom w:val="0"/>
          <w:divBdr>
            <w:top w:val="none" w:sz="0" w:space="0" w:color="auto"/>
            <w:left w:val="none" w:sz="0" w:space="0" w:color="auto"/>
            <w:bottom w:val="none" w:sz="0" w:space="0" w:color="auto"/>
            <w:right w:val="none" w:sz="0" w:space="0" w:color="auto"/>
          </w:divBdr>
        </w:div>
        <w:div w:id="2050447581">
          <w:marLeft w:val="0"/>
          <w:marRight w:val="0"/>
          <w:marTop w:val="0"/>
          <w:marBottom w:val="0"/>
          <w:divBdr>
            <w:top w:val="none" w:sz="0" w:space="0" w:color="auto"/>
            <w:left w:val="none" w:sz="0" w:space="0" w:color="auto"/>
            <w:bottom w:val="none" w:sz="0" w:space="0" w:color="auto"/>
            <w:right w:val="none" w:sz="0" w:space="0" w:color="auto"/>
          </w:divBdr>
        </w:div>
      </w:divsChild>
    </w:div>
    <w:div w:id="1056510892">
      <w:bodyDiv w:val="1"/>
      <w:marLeft w:val="0"/>
      <w:marRight w:val="0"/>
      <w:marTop w:val="0"/>
      <w:marBottom w:val="0"/>
      <w:divBdr>
        <w:top w:val="none" w:sz="0" w:space="0" w:color="auto"/>
        <w:left w:val="none" w:sz="0" w:space="0" w:color="auto"/>
        <w:bottom w:val="none" w:sz="0" w:space="0" w:color="auto"/>
        <w:right w:val="none" w:sz="0" w:space="0" w:color="auto"/>
      </w:divBdr>
    </w:div>
    <w:div w:id="1503205751">
      <w:bodyDiv w:val="1"/>
      <w:marLeft w:val="0"/>
      <w:marRight w:val="0"/>
      <w:marTop w:val="0"/>
      <w:marBottom w:val="0"/>
      <w:divBdr>
        <w:top w:val="none" w:sz="0" w:space="0" w:color="auto"/>
        <w:left w:val="none" w:sz="0" w:space="0" w:color="auto"/>
        <w:bottom w:val="none" w:sz="0" w:space="0" w:color="auto"/>
        <w:right w:val="none" w:sz="0" w:space="0" w:color="auto"/>
      </w:divBdr>
    </w:div>
    <w:div w:id="1638101032">
      <w:bodyDiv w:val="1"/>
      <w:marLeft w:val="0"/>
      <w:marRight w:val="0"/>
      <w:marTop w:val="0"/>
      <w:marBottom w:val="0"/>
      <w:divBdr>
        <w:top w:val="none" w:sz="0" w:space="0" w:color="auto"/>
        <w:left w:val="none" w:sz="0" w:space="0" w:color="auto"/>
        <w:bottom w:val="none" w:sz="0" w:space="0" w:color="auto"/>
        <w:right w:val="none" w:sz="0" w:space="0" w:color="auto"/>
      </w:divBdr>
    </w:div>
    <w:div w:id="1784230736">
      <w:bodyDiv w:val="1"/>
      <w:marLeft w:val="0"/>
      <w:marRight w:val="0"/>
      <w:marTop w:val="0"/>
      <w:marBottom w:val="0"/>
      <w:divBdr>
        <w:top w:val="none" w:sz="0" w:space="0" w:color="auto"/>
        <w:left w:val="none" w:sz="0" w:space="0" w:color="auto"/>
        <w:bottom w:val="none" w:sz="0" w:space="0" w:color="auto"/>
        <w:right w:val="none" w:sz="0" w:space="0" w:color="auto"/>
      </w:divBdr>
    </w:div>
    <w:div w:id="1816990904">
      <w:bodyDiv w:val="1"/>
      <w:marLeft w:val="0"/>
      <w:marRight w:val="0"/>
      <w:marTop w:val="0"/>
      <w:marBottom w:val="0"/>
      <w:divBdr>
        <w:top w:val="none" w:sz="0" w:space="0" w:color="auto"/>
        <w:left w:val="none" w:sz="0" w:space="0" w:color="auto"/>
        <w:bottom w:val="none" w:sz="0" w:space="0" w:color="auto"/>
        <w:right w:val="none" w:sz="0" w:space="0" w:color="auto"/>
      </w:divBdr>
    </w:div>
    <w:div w:id="1972861105">
      <w:bodyDiv w:val="1"/>
      <w:marLeft w:val="0"/>
      <w:marRight w:val="0"/>
      <w:marTop w:val="0"/>
      <w:marBottom w:val="0"/>
      <w:divBdr>
        <w:top w:val="none" w:sz="0" w:space="0" w:color="auto"/>
        <w:left w:val="none" w:sz="0" w:space="0" w:color="auto"/>
        <w:bottom w:val="none" w:sz="0" w:space="0" w:color="auto"/>
        <w:right w:val="none" w:sz="0" w:space="0" w:color="auto"/>
      </w:divBdr>
    </w:div>
    <w:div w:id="214349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teach/class-clips-video/religious-education-ks2-my-life-my-religion-east-london-mosque/zmctvk7" TargetMode="External"/><Relationship Id="rId18" Type="http://schemas.openxmlformats.org/officeDocument/2006/relationships/hyperlink" Target="https://vimeo.com/473051856" TargetMode="External"/><Relationship Id="rId26" Type="http://schemas.openxmlformats.org/officeDocument/2006/relationships/hyperlink" Target="https://www.topmarks.co.uk/maths-games/hit-the-button" TargetMode="External"/><Relationship Id="rId3" Type="http://schemas.openxmlformats.org/officeDocument/2006/relationships/customXml" Target="../customXml/item3.xml"/><Relationship Id="rId21" Type="http://schemas.openxmlformats.org/officeDocument/2006/relationships/hyperlink" Target="https://www.youtube.com/c/CosmicKidsYoga/videos" TargetMode="External"/><Relationship Id="rId7" Type="http://schemas.openxmlformats.org/officeDocument/2006/relationships/webSettings" Target="webSettings.xml"/><Relationship Id="rId12" Type="http://schemas.openxmlformats.org/officeDocument/2006/relationships/hyperlink" Target="https://www.topmarks.co.uk/maths-games/hit-the-button" TargetMode="External"/><Relationship Id="rId17" Type="http://schemas.openxmlformats.org/officeDocument/2006/relationships/hyperlink" Target="https://library.thenational.academy/" TargetMode="External"/><Relationship Id="rId25" Type="http://schemas.openxmlformats.org/officeDocument/2006/relationships/hyperlink" Target="https://vimeo.com/47140239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opmarks.co.uk/maths-games/hit-the-button" TargetMode="External"/><Relationship Id="rId20" Type="http://schemas.openxmlformats.org/officeDocument/2006/relationships/hyperlink" Target="https://www.youtube.com/c/TheBodyCoachTV/videos" TargetMode="External"/><Relationship Id="rId29" Type="http://schemas.openxmlformats.org/officeDocument/2006/relationships/hyperlink" Target="https://www.topmarks.co.uk/maths-games/hit-the-butt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471307411" TargetMode="External"/><Relationship Id="rId24" Type="http://schemas.openxmlformats.org/officeDocument/2006/relationships/hyperlink" Target="https://spellingframe.co.uk/"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vimeo.com/471307831" TargetMode="External"/><Relationship Id="rId23" Type="http://schemas.openxmlformats.org/officeDocument/2006/relationships/image" Target="media/image3.png"/><Relationship Id="rId28" Type="http://schemas.openxmlformats.org/officeDocument/2006/relationships/hyperlink" Target="https://vimeo.com/479814464" TargetMode="External"/><Relationship Id="rId10" Type="http://schemas.openxmlformats.org/officeDocument/2006/relationships/image" Target="media/image1.jpeg"/><Relationship Id="rId19" Type="http://schemas.openxmlformats.org/officeDocument/2006/relationships/hyperlink" Target="https://www.topmarks.co.uk/maths-games/hit-the-button"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zoom.us/j/91302539690?pwd=UlIrSkczektYWDNrbWVlc3FoZytpUT09" TargetMode="External"/><Relationship Id="rId27" Type="http://schemas.openxmlformats.org/officeDocument/2006/relationships/hyperlink" Target="https://www.bbc.co.uk/bitesize/topics/z8x6cj6/articles/zxvcrdm" TargetMode="External"/><Relationship Id="rId30" Type="http://schemas.openxmlformats.org/officeDocument/2006/relationships/hyperlink" Target="https://www.bbc.co.uk/bitesize/topics/zk86qfr/articles/zqtm8hv"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A3D94CF5BEB04DB95B866211778684" ma:contentTypeVersion="38" ma:contentTypeDescription="Create a new document." ma:contentTypeScope="" ma:versionID="d503cd6b6a17d8744eb1cac8076c117c">
  <xsd:schema xmlns:xsd="http://www.w3.org/2001/XMLSchema" xmlns:xs="http://www.w3.org/2001/XMLSchema" xmlns:p="http://schemas.microsoft.com/office/2006/metadata/properties" xmlns:ns1="http://schemas.microsoft.com/sharepoint/v3" xmlns:ns3="39f27f9c-8e83-409c-8121-69bdfadd4fc6" xmlns:ns4="98ef5a45-746f-4164-b484-119588967ac4" targetNamespace="http://schemas.microsoft.com/office/2006/metadata/properties" ma:root="true" ma:fieldsID="5ad607e28ab4129d824da402dbc67a4a" ns1:_="" ns3:_="" ns4:_="">
    <xsd:import namespace="http://schemas.microsoft.com/sharepoint/v3"/>
    <xsd:import namespace="39f27f9c-8e83-409c-8121-69bdfadd4fc6"/>
    <xsd:import namespace="98ef5a45-746f-4164-b484-119588967a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27f9c-8e83-409c-8121-69bdfadd4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ef5a45-746f-4164-b484-119588967a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CE2D214-A090-48C0-8EE9-50135EB9ED88}">
  <ds:schemaRefs>
    <ds:schemaRef ds:uri="http://schemas.microsoft.com/sharepoint/v3/contenttype/forms"/>
  </ds:schemaRefs>
</ds:datastoreItem>
</file>

<file path=customXml/itemProps2.xml><?xml version="1.0" encoding="utf-8"?>
<ds:datastoreItem xmlns:ds="http://schemas.openxmlformats.org/officeDocument/2006/customXml" ds:itemID="{5AFA9122-2A62-4856-99C1-C20460606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f27f9c-8e83-409c-8121-69bdfadd4fc6"/>
    <ds:schemaRef ds:uri="98ef5a45-746f-4164-b484-119588967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FAB42-9817-4D3A-A4E6-219E5539DE07}">
  <ds:schemaRefs>
    <ds:schemaRef ds:uri="http://purl.org/dc/elements/1.1/"/>
    <ds:schemaRef ds:uri="http://schemas.microsoft.com/office/2006/metadata/properties"/>
    <ds:schemaRef ds:uri="http://schemas.microsoft.com/office/2006/documentManagement/types"/>
    <ds:schemaRef ds:uri="http://purl.org/dc/dcmitype/"/>
    <ds:schemaRef ds:uri="http://schemas.microsoft.com/sharepoint/v3"/>
    <ds:schemaRef ds:uri="http://purl.org/dc/terms/"/>
    <ds:schemaRef ds:uri="http://www.w3.org/XML/1998/namespace"/>
    <ds:schemaRef ds:uri="http://schemas.openxmlformats.org/package/2006/metadata/core-properties"/>
    <ds:schemaRef ds:uri="http://schemas.microsoft.com/office/infopath/2007/PartnerControls"/>
    <ds:schemaRef ds:uri="98ef5a45-746f-4164-b484-119588967ac4"/>
    <ds:schemaRef ds:uri="39f27f9c-8e83-409c-8121-69bdfadd4fc6"/>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Kilvington</dc:creator>
  <cp:keywords/>
  <dc:description/>
  <cp:lastModifiedBy>Hannah Kilvington</cp:lastModifiedBy>
  <cp:revision>4</cp:revision>
  <dcterms:created xsi:type="dcterms:W3CDTF">2021-01-21T12:52:00Z</dcterms:created>
  <dcterms:modified xsi:type="dcterms:W3CDTF">2021-01-22T10:18:00Z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0x010100DBA3D94CF5BEB04DB95B866211778684</vt:lpwstr>
  </property>
</Properties>
</file>