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899B" w14:textId="04A2A5C8" w:rsidR="008C329F" w:rsidRDefault="008C329F" w:rsidP="006C0830">
      <w:pPr>
        <w:rPr>
          <w:color w:val="002060"/>
          <w:sz w:val="20"/>
          <w:szCs w:val="20"/>
        </w:rPr>
      </w:pPr>
    </w:p>
    <w:p w14:paraId="6CBF47DD" w14:textId="1AE83AB6" w:rsidR="008C329F" w:rsidRDefault="008C329F" w:rsidP="006C0830">
      <w:pPr>
        <w:rPr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508DD0D" wp14:editId="40C02E51">
            <wp:simplePos x="0" y="0"/>
            <wp:positionH relativeFrom="column">
              <wp:posOffset>4600575</wp:posOffset>
            </wp:positionH>
            <wp:positionV relativeFrom="paragraph">
              <wp:posOffset>137795</wp:posOffset>
            </wp:positionV>
            <wp:extent cx="1807210" cy="1976120"/>
            <wp:effectExtent l="0" t="0" r="0" b="0"/>
            <wp:wrapTight wrapText="bothSides">
              <wp:wrapPolygon edited="0">
                <wp:start x="0" y="0"/>
                <wp:lineTo x="0" y="21447"/>
                <wp:lineTo x="21403" y="21447"/>
                <wp:lineTo x="21403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E637BA" w14:textId="33098B2B" w:rsidR="008C329F" w:rsidRDefault="008C329F" w:rsidP="006C0830">
      <w:pPr>
        <w:rPr>
          <w:rFonts w:ascii="Comic Sans MS" w:hAnsi="Comic Sans MS"/>
          <w:color w:val="002060"/>
          <w:sz w:val="40"/>
          <w:szCs w:val="40"/>
        </w:rPr>
      </w:pPr>
      <w:r>
        <w:rPr>
          <w:rFonts w:ascii="Comic Sans MS" w:hAnsi="Comic Sans MS"/>
          <w:color w:val="002060"/>
          <w:sz w:val="40"/>
          <w:szCs w:val="40"/>
        </w:rPr>
        <w:t>Lesson3: Stone Age cave painting</w:t>
      </w:r>
    </w:p>
    <w:p w14:paraId="5382CE0F" w14:textId="241E183B" w:rsidR="008C329F" w:rsidRDefault="008C329F" w:rsidP="00AD47B3">
      <w:pPr>
        <w:tabs>
          <w:tab w:val="left" w:pos="567"/>
        </w:tabs>
        <w:rPr>
          <w:rFonts w:ascii="Comic Sans MS" w:hAnsi="Comic Sans MS"/>
          <w:color w:val="002060"/>
          <w:sz w:val="24"/>
          <w:szCs w:val="24"/>
        </w:rPr>
      </w:pPr>
      <w:r w:rsidRPr="008C329F">
        <w:rPr>
          <w:rFonts w:ascii="Comic Sans MS" w:hAnsi="Comic Sans MS"/>
          <w:color w:val="002060"/>
          <w:sz w:val="24"/>
          <w:szCs w:val="24"/>
        </w:rPr>
        <w:t xml:space="preserve">What to do in your spare time if you’re living in a cave </w:t>
      </w:r>
      <w:r w:rsidR="00FB10BB">
        <w:rPr>
          <w:rFonts w:ascii="Comic Sans MS" w:hAnsi="Comic Sans MS"/>
          <w:color w:val="002060"/>
          <w:sz w:val="24"/>
          <w:szCs w:val="24"/>
        </w:rPr>
        <w:t>3</w:t>
      </w:r>
      <w:r w:rsidRPr="008C329F">
        <w:rPr>
          <w:rFonts w:ascii="Comic Sans MS" w:hAnsi="Comic Sans MS"/>
          <w:color w:val="002060"/>
          <w:sz w:val="24"/>
          <w:szCs w:val="24"/>
        </w:rPr>
        <w:t>0,000 years ago?</w:t>
      </w:r>
      <w:r>
        <w:rPr>
          <w:rFonts w:ascii="Comic Sans MS" w:hAnsi="Comic Sans MS"/>
          <w:color w:val="002060"/>
          <w:sz w:val="24"/>
          <w:szCs w:val="24"/>
        </w:rPr>
        <w:t xml:space="preserve"> Remember you have no electricity,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ipads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, phones, or computers and no toyshops</w:t>
      </w:r>
      <w:r w:rsidR="00AD47B3">
        <w:rPr>
          <w:rFonts w:ascii="Comic Sans MS" w:hAnsi="Comic Sans MS"/>
          <w:color w:val="002060"/>
          <w:sz w:val="24"/>
          <w:szCs w:val="24"/>
        </w:rPr>
        <w:t>!</w:t>
      </w:r>
      <w:r>
        <w:rPr>
          <w:rFonts w:ascii="Comic Sans MS" w:hAnsi="Comic Sans MS"/>
          <w:color w:val="002060"/>
          <w:sz w:val="24"/>
          <w:szCs w:val="24"/>
        </w:rPr>
        <w:t xml:space="preserve"> </w:t>
      </w:r>
      <w:r w:rsidR="00AD47B3">
        <w:rPr>
          <w:rFonts w:ascii="Comic Sans MS" w:hAnsi="Comic Sans MS"/>
          <w:color w:val="002060"/>
          <w:sz w:val="24"/>
          <w:szCs w:val="24"/>
        </w:rPr>
        <w:t xml:space="preserve"> S</w:t>
      </w:r>
      <w:r>
        <w:rPr>
          <w:rFonts w:ascii="Comic Sans MS" w:hAnsi="Comic Sans MS"/>
          <w:color w:val="002060"/>
          <w:sz w:val="24"/>
          <w:szCs w:val="24"/>
        </w:rPr>
        <w:t xml:space="preserve">o no television, music, </w:t>
      </w:r>
      <w:proofErr w:type="spellStart"/>
      <w:proofErr w:type="gramStart"/>
      <w:r w:rsidR="00AD47B3">
        <w:rPr>
          <w:rFonts w:ascii="Comic Sans MS" w:hAnsi="Comic Sans MS"/>
          <w:color w:val="002060"/>
          <w:sz w:val="24"/>
          <w:szCs w:val="24"/>
        </w:rPr>
        <w:t>m</w:t>
      </w:r>
      <w:r>
        <w:rPr>
          <w:rFonts w:ascii="Comic Sans MS" w:hAnsi="Comic Sans MS"/>
          <w:color w:val="002060"/>
          <w:sz w:val="24"/>
          <w:szCs w:val="24"/>
        </w:rPr>
        <w:t>inecraft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, </w:t>
      </w:r>
      <w:r w:rsidR="00FB10BB">
        <w:rPr>
          <w:rFonts w:ascii="Comic Sans MS" w:hAnsi="Comic Sans MS"/>
          <w:color w:val="002060"/>
          <w:sz w:val="24"/>
          <w:szCs w:val="24"/>
        </w:rPr>
        <w:t xml:space="preserve">  </w:t>
      </w:r>
      <w:proofErr w:type="gramEnd"/>
      <w:r w:rsidR="00FB10BB">
        <w:rPr>
          <w:rFonts w:ascii="Comic Sans MS" w:hAnsi="Comic Sans MS"/>
          <w:color w:val="002060"/>
          <w:sz w:val="24"/>
          <w:szCs w:val="24"/>
        </w:rPr>
        <w:t xml:space="preserve">  </w:t>
      </w:r>
      <w:r>
        <w:rPr>
          <w:rFonts w:ascii="Comic Sans MS" w:hAnsi="Comic Sans MS"/>
          <w:color w:val="002060"/>
          <w:sz w:val="24"/>
          <w:szCs w:val="24"/>
        </w:rPr>
        <w:t>no books, the list goes on. So</w:t>
      </w:r>
      <w:r w:rsidR="0096468F">
        <w:rPr>
          <w:rFonts w:ascii="Comic Sans MS" w:hAnsi="Comic Sans MS"/>
          <w:color w:val="002060"/>
          <w:sz w:val="24"/>
          <w:szCs w:val="24"/>
        </w:rPr>
        <w:t xml:space="preserve">, </w:t>
      </w:r>
      <w:r>
        <w:rPr>
          <w:rFonts w:ascii="Comic Sans MS" w:hAnsi="Comic Sans MS"/>
          <w:color w:val="002060"/>
          <w:sz w:val="24"/>
          <w:szCs w:val="24"/>
        </w:rPr>
        <w:t>what do you do? Well, maybe you decide the time is right to do some painting on the walls of your cave…</w:t>
      </w:r>
    </w:p>
    <w:p w14:paraId="6398394B" w14:textId="081F4EC7" w:rsidR="008C329F" w:rsidRPr="00FB10BB" w:rsidRDefault="008C329F" w:rsidP="00FB10BB">
      <w:pPr>
        <w:tabs>
          <w:tab w:val="left" w:pos="567"/>
        </w:tabs>
        <w:rPr>
          <w:rFonts w:ascii="Comic Sans MS" w:hAnsi="Comic Sans MS"/>
          <w:color w:val="002060"/>
        </w:rPr>
      </w:pPr>
      <w:r w:rsidRPr="00FB10BB">
        <w:rPr>
          <w:rFonts w:ascii="Comic Sans MS" w:hAnsi="Comic Sans MS"/>
          <w:color w:val="002060"/>
        </w:rPr>
        <w:t>Try and find out a little more from these websites so that you can answer the questions</w:t>
      </w:r>
      <w:r w:rsidR="00FB10BB">
        <w:rPr>
          <w:rFonts w:ascii="Comic Sans MS" w:hAnsi="Comic Sans MS"/>
          <w:color w:val="002060"/>
        </w:rPr>
        <w:t xml:space="preserve"> below:</w:t>
      </w:r>
    </w:p>
    <w:p w14:paraId="5D09BB2B" w14:textId="54E1C2EA" w:rsidR="00AD47B3" w:rsidRDefault="001E634E" w:rsidP="008C329F">
      <w:pPr>
        <w:tabs>
          <w:tab w:val="left" w:pos="567"/>
        </w:tabs>
        <w:ind w:left="142"/>
        <w:rPr>
          <w:rFonts w:ascii="Comic Sans MS" w:hAnsi="Comic Sans MS"/>
          <w:color w:val="002060"/>
        </w:rPr>
      </w:pPr>
      <w:hyperlink r:id="rId9" w:history="1">
        <w:r w:rsidR="00AD47B3" w:rsidRPr="00735727">
          <w:rPr>
            <w:rStyle w:val="Hyperlink"/>
            <w:rFonts w:ascii="Comic Sans MS" w:hAnsi="Comic Sans MS"/>
          </w:rPr>
          <w:t>https://www.twinkl.co.uk/homework-help/history-homework-help/the-stone-age-facts-for-kids/what-are-cave-paintings</w:t>
        </w:r>
      </w:hyperlink>
      <w:r w:rsidR="00735727">
        <w:rPr>
          <w:rFonts w:ascii="Comic Sans MS" w:hAnsi="Comic Sans MS"/>
          <w:color w:val="002060"/>
        </w:rPr>
        <w:t>.</w:t>
      </w:r>
    </w:p>
    <w:p w14:paraId="5937746A" w14:textId="091C447F" w:rsidR="00735727" w:rsidRDefault="00735727" w:rsidP="008C329F">
      <w:pPr>
        <w:tabs>
          <w:tab w:val="left" w:pos="567"/>
        </w:tabs>
        <w:ind w:left="142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Watch this power point</w:t>
      </w:r>
      <w:r w:rsidR="0096468F">
        <w:rPr>
          <w:rFonts w:ascii="Comic Sans MS" w:hAnsi="Comic Sans MS"/>
          <w:color w:val="002060"/>
        </w:rPr>
        <w:t xml:space="preserve"> on the website. </w:t>
      </w:r>
    </w:p>
    <w:p w14:paraId="18A88840" w14:textId="2DD68F64" w:rsidR="008C329F" w:rsidRDefault="008C329F" w:rsidP="00735727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Comic Sans MS" w:hAnsi="Comic Sans MS"/>
          <w:color w:val="002060"/>
          <w:sz w:val="24"/>
          <w:szCs w:val="24"/>
        </w:rPr>
      </w:pPr>
      <w:r w:rsidRPr="00735727">
        <w:rPr>
          <w:rFonts w:ascii="Comic Sans MS" w:hAnsi="Comic Sans MS"/>
          <w:color w:val="002060"/>
          <w:sz w:val="24"/>
          <w:szCs w:val="24"/>
        </w:rPr>
        <w:t>How old are the oldest cave paintings still in existence?</w:t>
      </w:r>
      <w:r w:rsidR="00FB10BB">
        <w:rPr>
          <w:rFonts w:ascii="Comic Sans MS" w:hAnsi="Comic Sans MS"/>
          <w:color w:val="002060"/>
          <w:sz w:val="24"/>
          <w:szCs w:val="24"/>
        </w:rPr>
        <w:t xml:space="preserve"> </w:t>
      </w:r>
    </w:p>
    <w:p w14:paraId="1B47A98D" w14:textId="42475FC9" w:rsidR="00FB10BB" w:rsidRPr="00735727" w:rsidRDefault="00FB10BB" w:rsidP="00735727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Where are they found?</w:t>
      </w:r>
    </w:p>
    <w:p w14:paraId="17BA7220" w14:textId="0BABE42B" w:rsidR="008C329F" w:rsidRPr="008C329F" w:rsidRDefault="008C329F" w:rsidP="008C329F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Comic Sans MS" w:hAnsi="Comic Sans MS"/>
          <w:color w:val="002060"/>
          <w:sz w:val="24"/>
          <w:szCs w:val="24"/>
        </w:rPr>
      </w:pPr>
      <w:r w:rsidRPr="008C329F">
        <w:rPr>
          <w:rFonts w:ascii="Comic Sans MS" w:hAnsi="Comic Sans MS"/>
          <w:color w:val="002060"/>
          <w:sz w:val="24"/>
          <w:szCs w:val="24"/>
        </w:rPr>
        <w:t>What sort of things were painted, animals, plants, people themselves?</w:t>
      </w:r>
    </w:p>
    <w:p w14:paraId="4CDF7293" w14:textId="47328B72" w:rsidR="00DE0A35" w:rsidRPr="008C329F" w:rsidRDefault="008C329F" w:rsidP="008C329F">
      <w:pPr>
        <w:pStyle w:val="ListParagraph"/>
        <w:numPr>
          <w:ilvl w:val="0"/>
          <w:numId w:val="1"/>
        </w:numPr>
        <w:tabs>
          <w:tab w:val="left" w:pos="567"/>
        </w:tabs>
        <w:rPr>
          <w:color w:val="002060"/>
          <w:sz w:val="24"/>
          <w:szCs w:val="24"/>
        </w:rPr>
      </w:pPr>
      <w:r w:rsidRPr="008C329F">
        <w:rPr>
          <w:rFonts w:ascii="Comic Sans MS" w:hAnsi="Comic Sans MS"/>
          <w:color w:val="002060"/>
          <w:sz w:val="24"/>
          <w:szCs w:val="24"/>
        </w:rPr>
        <w:t xml:space="preserve">How did the stone age people </w:t>
      </w:r>
      <w:r w:rsidRPr="008C329F">
        <w:rPr>
          <w:color w:val="002060"/>
          <w:sz w:val="24"/>
          <w:szCs w:val="24"/>
        </w:rPr>
        <w:t xml:space="preserve">create the paint in the first </w:t>
      </w:r>
      <w:proofErr w:type="gramStart"/>
      <w:r w:rsidRPr="008C329F">
        <w:rPr>
          <w:color w:val="002060"/>
          <w:sz w:val="24"/>
          <w:szCs w:val="24"/>
        </w:rPr>
        <w:t>place</w:t>
      </w:r>
      <w:r w:rsidR="004D59CA" w:rsidRPr="008C329F">
        <w:rPr>
          <w:color w:val="002060"/>
          <w:sz w:val="24"/>
          <w:szCs w:val="24"/>
        </w:rPr>
        <w:t xml:space="preserve"> </w:t>
      </w:r>
      <w:r w:rsidR="00FB10BB">
        <w:rPr>
          <w:color w:val="002060"/>
          <w:sz w:val="24"/>
          <w:szCs w:val="24"/>
        </w:rPr>
        <w:t>?</w:t>
      </w:r>
      <w:proofErr w:type="gramEnd"/>
      <w:r w:rsidR="004D59CA" w:rsidRPr="008C329F">
        <w:rPr>
          <w:color w:val="002060"/>
          <w:sz w:val="24"/>
          <w:szCs w:val="24"/>
        </w:rPr>
        <w:t xml:space="preserve">      </w:t>
      </w:r>
    </w:p>
    <w:p w14:paraId="4F8BFD7F" w14:textId="6B4209BC" w:rsidR="006B475E" w:rsidRPr="00FB10BB" w:rsidRDefault="006B475E" w:rsidP="006C0830">
      <w:pPr>
        <w:rPr>
          <w:color w:val="002060"/>
          <w:sz w:val="24"/>
          <w:szCs w:val="24"/>
        </w:rPr>
      </w:pPr>
      <w:r w:rsidRPr="00FB10BB">
        <w:rPr>
          <w:color w:val="002060"/>
          <w:sz w:val="24"/>
          <w:szCs w:val="24"/>
        </w:rPr>
        <w:t>2. Once you have done your research have a go at creating your own cave art!</w:t>
      </w:r>
      <w:r w:rsidR="00FB10BB" w:rsidRPr="00FB10BB">
        <w:rPr>
          <w:color w:val="002060"/>
          <w:sz w:val="24"/>
          <w:szCs w:val="24"/>
        </w:rPr>
        <w:t xml:space="preserve"> </w:t>
      </w:r>
      <w:r w:rsidRPr="00FB10BB">
        <w:rPr>
          <w:color w:val="002060"/>
          <w:sz w:val="24"/>
          <w:szCs w:val="24"/>
        </w:rPr>
        <w:t xml:space="preserve"> Follow these ideas</w:t>
      </w:r>
    </w:p>
    <w:p w14:paraId="5E70EDD0" w14:textId="7EA124B0" w:rsidR="006B475E" w:rsidRDefault="006B475E" w:rsidP="006B475E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Get a plain piece of A4 size paper and gently tear off tiny strips of the straight edges all the way round, so your paper begins to look </w:t>
      </w:r>
      <w:proofErr w:type="gramStart"/>
      <w:r>
        <w:rPr>
          <w:color w:val="002060"/>
          <w:sz w:val="24"/>
          <w:szCs w:val="24"/>
        </w:rPr>
        <w:t>old.(</w:t>
      </w:r>
      <w:proofErr w:type="gramEnd"/>
      <w:r>
        <w:rPr>
          <w:color w:val="002060"/>
          <w:sz w:val="24"/>
          <w:szCs w:val="24"/>
        </w:rPr>
        <w:t xml:space="preserve"> Have a trial go first, children often tear too much away, and the finished piece of paper might be too small!)</w:t>
      </w:r>
    </w:p>
    <w:p w14:paraId="07095E31" w14:textId="0015EEFF" w:rsidR="006B475E" w:rsidRDefault="006B475E" w:rsidP="006B475E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Stain your paper brown by using a wet tea bag like a sponge, or use diluted cold coffee with a paint brush. </w:t>
      </w:r>
      <w:r w:rsidR="00735727">
        <w:rPr>
          <w:color w:val="002060"/>
          <w:sz w:val="24"/>
          <w:szCs w:val="24"/>
        </w:rPr>
        <w:t>T</w:t>
      </w:r>
      <w:r>
        <w:rPr>
          <w:color w:val="002060"/>
          <w:sz w:val="24"/>
          <w:szCs w:val="24"/>
        </w:rPr>
        <w:t>ry not to wet your page too much!</w:t>
      </w:r>
    </w:p>
    <w:p w14:paraId="0400FA62" w14:textId="77777777" w:rsidR="00735727" w:rsidRDefault="006B475E" w:rsidP="00735727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Leave your paper to dry. </w:t>
      </w:r>
    </w:p>
    <w:p w14:paraId="1ABA268E" w14:textId="49ADF837" w:rsidR="006B475E" w:rsidRDefault="006B475E" w:rsidP="00735727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735727">
        <w:rPr>
          <w:color w:val="002060"/>
          <w:sz w:val="24"/>
          <w:szCs w:val="24"/>
        </w:rPr>
        <w:t>Use coloured chalks, coloured pencils or paint to create your pictures. You may only use these colours though!</w:t>
      </w:r>
      <w:r w:rsidR="00735727">
        <w:rPr>
          <w:color w:val="002060"/>
          <w:sz w:val="24"/>
          <w:szCs w:val="24"/>
        </w:rPr>
        <w:t xml:space="preserve"> </w:t>
      </w:r>
      <w:r w:rsidRPr="00735727">
        <w:rPr>
          <w:color w:val="002060"/>
          <w:sz w:val="24"/>
          <w:szCs w:val="24"/>
        </w:rPr>
        <w:t>Red, orange, yellow brown, black and white</w:t>
      </w:r>
      <w:r w:rsidR="00735727">
        <w:rPr>
          <w:color w:val="002060"/>
          <w:sz w:val="24"/>
          <w:szCs w:val="24"/>
        </w:rPr>
        <w:t>.</w:t>
      </w:r>
    </w:p>
    <w:p w14:paraId="1F6A6BDA" w14:textId="77777777" w:rsidR="00FB10BB" w:rsidRDefault="00735727" w:rsidP="00735727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Have a practice of your cave art designs first, on ordinary paper, and once you’re happy with them draw them onto your stained brown paper. </w:t>
      </w:r>
    </w:p>
    <w:p w14:paraId="64D1A10B" w14:textId="4978192B" w:rsidR="00735727" w:rsidRDefault="00735727" w:rsidP="00FB10BB">
      <w:pPr>
        <w:pStyle w:val="ListParagrap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Use thick black lines first to create your outlines, then colour them in. </w:t>
      </w:r>
    </w:p>
    <w:p w14:paraId="3218415B" w14:textId="6204F021" w:rsidR="00735727" w:rsidRPr="00FB10BB" w:rsidRDefault="00FB10BB" w:rsidP="00FB10B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</w:t>
      </w:r>
      <w:r w:rsidR="00735727" w:rsidRPr="00FB10BB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Here are some examples of children’s finished work.    </w:t>
      </w:r>
      <w:r w:rsidRPr="00FB10BB">
        <w:rPr>
          <w:color w:val="002060"/>
          <w:sz w:val="24"/>
          <w:szCs w:val="24"/>
        </w:rPr>
        <w:t>Good luck!</w:t>
      </w:r>
      <w:r>
        <w:rPr>
          <w:color w:val="002060"/>
          <w:sz w:val="24"/>
          <w:szCs w:val="24"/>
        </w:rPr>
        <w:t xml:space="preserve">    </w:t>
      </w:r>
    </w:p>
    <w:p w14:paraId="62602522" w14:textId="7F5996B2" w:rsidR="00735727" w:rsidRPr="00735727" w:rsidRDefault="00FB10BB" w:rsidP="00735727">
      <w:pPr>
        <w:rPr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0B786B" wp14:editId="27BDBAC2">
            <wp:simplePos x="0" y="0"/>
            <wp:positionH relativeFrom="column">
              <wp:posOffset>3494405</wp:posOffset>
            </wp:positionH>
            <wp:positionV relativeFrom="paragraph">
              <wp:posOffset>93345</wp:posOffset>
            </wp:positionV>
            <wp:extent cx="2486660" cy="2285365"/>
            <wp:effectExtent l="0" t="0" r="0" b="0"/>
            <wp:wrapTight wrapText="bothSides">
              <wp:wrapPolygon edited="0">
                <wp:start x="0" y="0"/>
                <wp:lineTo x="0" y="21426"/>
                <wp:lineTo x="21512" y="21426"/>
                <wp:lineTo x="21512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43726857" wp14:editId="34B27C72">
            <wp:simplePos x="0" y="0"/>
            <wp:positionH relativeFrom="column">
              <wp:posOffset>-57017</wp:posOffset>
            </wp:positionH>
            <wp:positionV relativeFrom="paragraph">
              <wp:posOffset>89402</wp:posOffset>
            </wp:positionV>
            <wp:extent cx="305181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38" y="21420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1C979" w14:textId="5D56D3FE" w:rsidR="004D59CA" w:rsidRDefault="004D59CA" w:rsidP="006C0830">
      <w:pPr>
        <w:rPr>
          <w:color w:val="002060"/>
          <w:sz w:val="32"/>
          <w:szCs w:val="32"/>
        </w:rPr>
      </w:pPr>
    </w:p>
    <w:p w14:paraId="057A52EC" w14:textId="4D95B0A3" w:rsidR="00DE0A35" w:rsidRDefault="00DE0A35" w:rsidP="006C0830">
      <w:pPr>
        <w:rPr>
          <w:color w:val="002060"/>
          <w:sz w:val="32"/>
          <w:szCs w:val="32"/>
        </w:rPr>
      </w:pPr>
    </w:p>
    <w:p w14:paraId="719684B0" w14:textId="7EEB5113" w:rsidR="00A24E72" w:rsidRDefault="00DE0A35" w:rsidP="005149D0">
      <w:pPr>
        <w:rPr>
          <w:color w:val="002060"/>
          <w:sz w:val="32"/>
          <w:szCs w:val="32"/>
        </w:rPr>
      </w:pPr>
      <w:bookmarkStart w:id="0" w:name="_GoBack"/>
      <w:bookmarkEnd w:id="0"/>
      <w:r>
        <w:rPr>
          <w:color w:val="002060"/>
          <w:sz w:val="32"/>
          <w:szCs w:val="32"/>
        </w:rPr>
        <w:lastRenderedPageBreak/>
        <w:t xml:space="preserve">                </w:t>
      </w:r>
    </w:p>
    <w:p w14:paraId="649DE15C" w14:textId="737F08AA" w:rsidR="008C329F" w:rsidRDefault="008C329F" w:rsidP="005149D0">
      <w:pPr>
        <w:rPr>
          <w:color w:val="002060"/>
          <w:sz w:val="32"/>
          <w:szCs w:val="32"/>
        </w:rPr>
      </w:pPr>
    </w:p>
    <w:p w14:paraId="5B52AA90" w14:textId="48736E63" w:rsidR="008C329F" w:rsidRDefault="008C329F" w:rsidP="005149D0">
      <w:pPr>
        <w:rPr>
          <w:color w:val="002060"/>
          <w:sz w:val="32"/>
          <w:szCs w:val="32"/>
        </w:rPr>
      </w:pPr>
    </w:p>
    <w:p w14:paraId="3B5A2550" w14:textId="5E5123EF" w:rsidR="00623D74" w:rsidRPr="00D0589A" w:rsidRDefault="00623D74" w:rsidP="00D0589A">
      <w:pPr>
        <w:tabs>
          <w:tab w:val="left" w:pos="904"/>
        </w:tabs>
        <w:rPr>
          <w:color w:val="002060"/>
          <w:sz w:val="32"/>
          <w:szCs w:val="32"/>
        </w:rPr>
      </w:pPr>
    </w:p>
    <w:sectPr w:rsidR="00623D74" w:rsidRPr="00D0589A" w:rsidSect="00AD47B3">
      <w:pgSz w:w="11906" w:h="16838"/>
      <w:pgMar w:top="142" w:right="991" w:bottom="28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B1564"/>
    <w:multiLevelType w:val="hybridMultilevel"/>
    <w:tmpl w:val="F288E8A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7E52960"/>
    <w:multiLevelType w:val="hybridMultilevel"/>
    <w:tmpl w:val="CF9C4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73"/>
    <w:rsid w:val="00126901"/>
    <w:rsid w:val="0014495A"/>
    <w:rsid w:val="001E634E"/>
    <w:rsid w:val="00217064"/>
    <w:rsid w:val="002C1552"/>
    <w:rsid w:val="002D2654"/>
    <w:rsid w:val="00330740"/>
    <w:rsid w:val="00391AE3"/>
    <w:rsid w:val="003D061C"/>
    <w:rsid w:val="004136DF"/>
    <w:rsid w:val="00437093"/>
    <w:rsid w:val="004D59CA"/>
    <w:rsid w:val="004F300D"/>
    <w:rsid w:val="005149D0"/>
    <w:rsid w:val="005471BA"/>
    <w:rsid w:val="00583C36"/>
    <w:rsid w:val="00623D74"/>
    <w:rsid w:val="006B475E"/>
    <w:rsid w:val="006C0830"/>
    <w:rsid w:val="00707E86"/>
    <w:rsid w:val="00735727"/>
    <w:rsid w:val="00741C78"/>
    <w:rsid w:val="008C329F"/>
    <w:rsid w:val="0096468F"/>
    <w:rsid w:val="00975BCE"/>
    <w:rsid w:val="009C0B8B"/>
    <w:rsid w:val="009D0FFB"/>
    <w:rsid w:val="00A24E72"/>
    <w:rsid w:val="00A5242E"/>
    <w:rsid w:val="00A65092"/>
    <w:rsid w:val="00A75BCA"/>
    <w:rsid w:val="00A86F74"/>
    <w:rsid w:val="00AD3550"/>
    <w:rsid w:val="00AD42A2"/>
    <w:rsid w:val="00AD47B3"/>
    <w:rsid w:val="00B23F45"/>
    <w:rsid w:val="00B32E2C"/>
    <w:rsid w:val="00B67192"/>
    <w:rsid w:val="00BB0F7A"/>
    <w:rsid w:val="00BC2048"/>
    <w:rsid w:val="00CA5E2E"/>
    <w:rsid w:val="00CE06C8"/>
    <w:rsid w:val="00CF4B1D"/>
    <w:rsid w:val="00D0589A"/>
    <w:rsid w:val="00DE0A35"/>
    <w:rsid w:val="00F06340"/>
    <w:rsid w:val="00F27846"/>
    <w:rsid w:val="00F72487"/>
    <w:rsid w:val="00FB10BB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DE1"/>
  <w15:docId w15:val="{21481211-0659-4378-A451-81D46BC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73"/>
    <w:rPr>
      <w:color w:val="0000FF"/>
      <w:u w:val="single"/>
    </w:rPr>
  </w:style>
  <w:style w:type="paragraph" w:customStyle="1" w:styleId="yiv8487086655msonormal">
    <w:name w:val="yiv8487086655msonormal"/>
    <w:basedOn w:val="Normal"/>
    <w:rsid w:val="00FF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23F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8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300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2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47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397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4" w:color="FFFFFF"/>
            <w:bottom w:val="single" w:sz="6" w:space="2" w:color="FFFFFF"/>
            <w:right w:val="single" w:sz="6" w:space="5" w:color="FFFFFF"/>
          </w:divBdr>
        </w:div>
        <w:div w:id="18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84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4" w:color="FFFFFF"/>
            <w:bottom w:val="single" w:sz="6" w:space="2" w:color="FFFFFF"/>
            <w:right w:val="single" w:sz="6" w:space="5" w:color="FFFFFF"/>
          </w:divBdr>
        </w:div>
        <w:div w:id="1097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4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8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67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8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2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1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62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18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85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5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twinkl.co.uk/homework-help/history-homework-help/the-stone-age-facts-for-kids/what-are-cave-pain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7EE0-AAD7-442F-8A25-156ABBFCA600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0552689-2413-41c6-b24f-6b4f77a649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5F9CCD-46A4-45F0-964F-71787B4B9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250EA-7C4E-4A41-B291-CA94E682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corner</dc:creator>
  <cp:lastModifiedBy>Hayley Sandmann</cp:lastModifiedBy>
  <cp:revision>3</cp:revision>
  <cp:lastPrinted>2021-01-21T14:15:00Z</cp:lastPrinted>
  <dcterms:created xsi:type="dcterms:W3CDTF">2021-01-21T14:07:00Z</dcterms:created>
  <dcterms:modified xsi:type="dcterms:W3CDTF">2021-01-21T14:16:00Z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